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Pr="009D3D42" w:rsidRDefault="009D3D42" w:rsidP="009D3D4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Bookman Old Style" w:eastAsia="Times New Roman" w:hAnsi="Bookman Old Style" w:cs="Tahoma"/>
          <w:b/>
          <w:bCs/>
          <w:color w:val="CC0099"/>
          <w:sz w:val="40"/>
          <w:szCs w:val="40"/>
          <w:lang w:eastAsia="ru-RU"/>
        </w:rPr>
      </w:pPr>
      <w:r w:rsidRPr="009D3D42">
        <w:rPr>
          <w:rFonts w:ascii="Bookman Old Style" w:eastAsia="Times New Roman" w:hAnsi="Bookman Old Style" w:cs="Tahoma"/>
          <w:b/>
          <w:bCs/>
          <w:i/>
          <w:iCs/>
          <w:color w:val="CC0099"/>
          <w:sz w:val="40"/>
          <w:szCs w:val="40"/>
          <w:lang w:eastAsia="ru-RU"/>
        </w:rPr>
        <w:t>Памятка для родителей, воспитывающих детей с ОВЗ (ограниченными возможностями здоровья)</w:t>
      </w: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  <w:r w:rsidRPr="005F4894">
        <w:rPr>
          <w:rFonts w:ascii="Tahoma" w:eastAsia="Times New Roman" w:hAnsi="Tahoma" w:cs="Tahoma"/>
          <w:b/>
          <w:bCs/>
          <w:noProof/>
          <w:color w:val="000000" w:themeColor="text1"/>
          <w:sz w:val="19"/>
          <w:szCs w:val="19"/>
          <w:lang w:eastAsia="ru-RU"/>
        </w:rPr>
        <w:drawing>
          <wp:anchor distT="0" distB="0" distL="0" distR="0" simplePos="0" relativeHeight="251659264" behindDoc="0" locked="0" layoutInCell="1" allowOverlap="0" wp14:anchorId="1CD87F33" wp14:editId="38947828">
            <wp:simplePos x="0" y="0"/>
            <wp:positionH relativeFrom="column">
              <wp:posOffset>406400</wp:posOffset>
            </wp:positionH>
            <wp:positionV relativeFrom="line">
              <wp:posOffset>262890</wp:posOffset>
            </wp:positionV>
            <wp:extent cx="4224020" cy="2466975"/>
            <wp:effectExtent l="0" t="0" r="5080" b="9525"/>
            <wp:wrapSquare wrapText="bothSides"/>
            <wp:docPr id="2" name="Рисунок 2" descr="CtUrDEYWIAIT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UrDEYWIAITk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</w:p>
    <w:p w:rsid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  <w:bookmarkStart w:id="0" w:name="_GoBack"/>
      <w:bookmarkEnd w:id="0"/>
    </w:p>
    <w:p w:rsidR="009D3D42" w:rsidRPr="009D3D42" w:rsidRDefault="009D3D42" w:rsidP="009D3D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3D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«ПОНИМАЮ» и «ПРИНИМАЮ»</w:t>
      </w:r>
    </w:p>
    <w:p w:rsidR="009D3D42" w:rsidRP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D4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Правило 1. Не предъявляйте к ребенку повышенных требований.</w:t>
      </w:r>
      <w:r w:rsidRPr="009D3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своей жизни он должен реализовать не ваши мечты, а свои способности. Ни в коем случае не стоит стыдиться своего ребенка.</w:t>
      </w:r>
    </w:p>
    <w:p w:rsidR="009D3D42" w:rsidRP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D4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Правило 2. Чаще хвалите ребенка</w:t>
      </w:r>
      <w:r w:rsidRPr="009D3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</w:p>
    <w:p w:rsidR="009D3D42" w:rsidRP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D4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Правило 3. Признайте за ребенком право быть таким, какой он есть.</w:t>
      </w:r>
      <w:r w:rsidRPr="009D3D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9D3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9D3D42" w:rsidRP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D4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Правило 4. Пытаясь чему-то научить ребенка, не ждите быстрого результата. </w:t>
      </w:r>
      <w:r w:rsidRPr="009D3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9D3D42" w:rsidRP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D4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Правило 5</w:t>
      </w:r>
      <w:r w:rsidRPr="009D3D42"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  <w:t>. </w:t>
      </w:r>
      <w:r w:rsidRPr="009D3D4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Глядя на своего ребенка, не думайте о своей вине.</w:t>
      </w:r>
      <w:r w:rsidRPr="009D3D42"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  <w:t> </w:t>
      </w:r>
      <w:r w:rsidRPr="009D3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Лучше подумайте о том, что уж он-то точно, ни в чем не </w:t>
      </w:r>
      <w:r w:rsidRPr="009D3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9D3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proofErr w:type="gramEnd"/>
      <w:r w:rsidRPr="009D3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9D3D42" w:rsidRP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D4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Правило 6. Ребенок не требует от вас жертв.</w:t>
      </w:r>
      <w:r w:rsidRPr="009D3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9D3D42" w:rsidRPr="009D3D42" w:rsidRDefault="009D3D42" w:rsidP="009D3D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D4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Правило 7. Рассказывайте о них – пусть все знают, что такие дети есть, и что им нужен особый подход!</w:t>
      </w:r>
      <w:r w:rsidRPr="009D3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9D3D42" w:rsidRPr="009D3D42" w:rsidRDefault="009D3D42" w:rsidP="009D3D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2A1" w:rsidRPr="009D3D42" w:rsidRDefault="00AB02A1">
      <w:pPr>
        <w:rPr>
          <w:rFonts w:ascii="Times New Roman" w:hAnsi="Times New Roman" w:cs="Times New Roman"/>
          <w:sz w:val="24"/>
          <w:szCs w:val="24"/>
        </w:rPr>
      </w:pPr>
    </w:p>
    <w:sectPr w:rsidR="00AB02A1" w:rsidRPr="009D3D42" w:rsidSect="009D3D42">
      <w:pgSz w:w="16838" w:h="11906" w:orient="landscape"/>
      <w:pgMar w:top="850" w:right="1134" w:bottom="1701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2"/>
    <w:rsid w:val="009D3D42"/>
    <w:rsid w:val="00AB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student15</dc:creator>
  <cp:lastModifiedBy>student15</cp:lastModifiedBy>
  <cp:revision>1</cp:revision>
  <dcterms:created xsi:type="dcterms:W3CDTF">2019-10-17T12:27:00Z</dcterms:created>
  <dcterms:modified xsi:type="dcterms:W3CDTF">2019-10-17T12:32:00Z</dcterms:modified>
</cp:coreProperties>
</file>