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D" w:rsidRDefault="003166BD"/>
    <w:p w:rsidR="003166BD" w:rsidRDefault="003166BD"/>
    <w:p w:rsidR="003166BD" w:rsidRDefault="003166BD"/>
    <w:p w:rsidR="003166BD" w:rsidRDefault="003166BD"/>
    <w:tbl>
      <w:tblPr>
        <w:tblpPr w:leftFromText="180" w:rightFromText="180" w:vertAnchor="text" w:horzAnchor="margin" w:tblpXSpec="center" w:tblpY="-873"/>
        <w:tblW w:w="11334" w:type="dxa"/>
        <w:tblLayout w:type="fixed"/>
        <w:tblLook w:val="0000" w:firstRow="0" w:lastRow="0" w:firstColumn="0" w:lastColumn="0" w:noHBand="0" w:noVBand="0"/>
      </w:tblPr>
      <w:tblGrid>
        <w:gridCol w:w="10031"/>
        <w:gridCol w:w="1303"/>
      </w:tblGrid>
      <w:tr w:rsidR="00141938" w:rsidRPr="00E5556E" w:rsidTr="00141938">
        <w:trPr>
          <w:trHeight w:val="198"/>
        </w:trPr>
        <w:tc>
          <w:tcPr>
            <w:tcW w:w="11334" w:type="dxa"/>
            <w:gridSpan w:val="2"/>
            <w:shd w:val="clear" w:color="auto" w:fill="auto"/>
          </w:tcPr>
          <w:p w:rsidR="00141938" w:rsidRPr="00E5556E" w:rsidRDefault="00141938" w:rsidP="00141938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</w:t>
            </w:r>
            <w:r w:rsidRPr="00E5556E">
              <w:rPr>
                <w:sz w:val="24"/>
                <w:lang w:eastAsia="ar-SA"/>
              </w:rPr>
              <w:t>УТВЕРЖДАЮ</w:t>
            </w:r>
          </w:p>
        </w:tc>
      </w:tr>
      <w:tr w:rsidR="00141938" w:rsidRPr="00E5556E" w:rsidTr="00141938">
        <w:trPr>
          <w:trHeight w:val="216"/>
        </w:trPr>
        <w:tc>
          <w:tcPr>
            <w:tcW w:w="11334" w:type="dxa"/>
            <w:gridSpan w:val="2"/>
            <w:shd w:val="clear" w:color="auto" w:fill="auto"/>
          </w:tcPr>
          <w:p w:rsidR="00141938" w:rsidRPr="00E5556E" w:rsidRDefault="00141938" w:rsidP="00141938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</w:t>
            </w:r>
            <w:r w:rsidRPr="00E5556E">
              <w:rPr>
                <w:sz w:val="24"/>
                <w:lang w:eastAsia="ar-SA"/>
              </w:rPr>
              <w:t>Директор МБОУ «Школа №54»</w:t>
            </w:r>
          </w:p>
        </w:tc>
      </w:tr>
      <w:tr w:rsidR="00141938" w:rsidRPr="00E5556E" w:rsidTr="00141938">
        <w:trPr>
          <w:trHeight w:val="198"/>
        </w:trPr>
        <w:tc>
          <w:tcPr>
            <w:tcW w:w="11334" w:type="dxa"/>
            <w:gridSpan w:val="2"/>
            <w:shd w:val="clear" w:color="auto" w:fill="auto"/>
          </w:tcPr>
          <w:p w:rsidR="00141938" w:rsidRPr="00E5556E" w:rsidRDefault="00141938" w:rsidP="00141938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</w:t>
            </w:r>
            <w:r w:rsidRPr="00E5556E">
              <w:rPr>
                <w:sz w:val="24"/>
                <w:lang w:eastAsia="ar-SA"/>
              </w:rPr>
              <w:t xml:space="preserve">___________Е.Ю. </w:t>
            </w:r>
            <w:proofErr w:type="spellStart"/>
            <w:r w:rsidRPr="00E5556E">
              <w:rPr>
                <w:sz w:val="24"/>
                <w:lang w:eastAsia="ar-SA"/>
              </w:rPr>
              <w:t>Айгашева</w:t>
            </w:r>
            <w:proofErr w:type="spellEnd"/>
          </w:p>
        </w:tc>
      </w:tr>
      <w:tr w:rsidR="00141938" w:rsidRPr="00E5556E" w:rsidTr="00141938">
        <w:trPr>
          <w:gridAfter w:val="1"/>
          <w:wAfter w:w="1303" w:type="dxa"/>
          <w:trHeight w:val="198"/>
        </w:trPr>
        <w:tc>
          <w:tcPr>
            <w:tcW w:w="10031" w:type="dxa"/>
            <w:shd w:val="clear" w:color="auto" w:fill="auto"/>
          </w:tcPr>
          <w:p w:rsidR="00141938" w:rsidRPr="00E5556E" w:rsidRDefault="00141938" w:rsidP="00620E01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</w:t>
            </w:r>
            <w:r w:rsidR="004F2737">
              <w:rPr>
                <w:sz w:val="24"/>
                <w:lang w:eastAsia="ar-SA"/>
              </w:rPr>
              <w:t xml:space="preserve">            </w:t>
            </w:r>
            <w:r w:rsidR="00F02BC8">
              <w:rPr>
                <w:sz w:val="24"/>
                <w:lang w:eastAsia="ar-SA"/>
              </w:rPr>
              <w:t xml:space="preserve">                               </w:t>
            </w:r>
            <w:r w:rsidR="004F2737">
              <w:rPr>
                <w:sz w:val="24"/>
                <w:lang w:eastAsia="ar-SA"/>
              </w:rPr>
              <w:t>0</w:t>
            </w:r>
            <w:r w:rsidR="00F02BC8">
              <w:rPr>
                <w:sz w:val="24"/>
                <w:lang w:eastAsia="ar-SA"/>
              </w:rPr>
              <w:t>1</w:t>
            </w:r>
            <w:r w:rsidR="004F2737">
              <w:rPr>
                <w:sz w:val="24"/>
                <w:lang w:eastAsia="ar-SA"/>
              </w:rPr>
              <w:t>.09.</w:t>
            </w:r>
            <w:r w:rsidR="00F02BC8">
              <w:rPr>
                <w:sz w:val="24"/>
                <w:lang w:eastAsia="ar-SA"/>
              </w:rPr>
              <w:t>201</w:t>
            </w:r>
            <w:r w:rsidR="00620E01">
              <w:rPr>
                <w:sz w:val="24"/>
                <w:lang w:eastAsia="ar-SA"/>
              </w:rPr>
              <w:t>7</w:t>
            </w:r>
            <w:bookmarkStart w:id="0" w:name="_GoBack"/>
            <w:bookmarkEnd w:id="0"/>
            <w:r w:rsidRPr="00E5556E">
              <w:rPr>
                <w:sz w:val="24"/>
                <w:lang w:eastAsia="ar-SA"/>
              </w:rPr>
              <w:t>г.</w:t>
            </w:r>
          </w:p>
        </w:tc>
      </w:tr>
    </w:tbl>
    <w:p w:rsidR="00141938" w:rsidRDefault="00141938" w:rsidP="0075621E">
      <w:pPr>
        <w:ind w:firstLine="720"/>
        <w:rPr>
          <w:b/>
          <w:i/>
          <w:sz w:val="28"/>
          <w:szCs w:val="24"/>
        </w:rPr>
      </w:pPr>
    </w:p>
    <w:p w:rsidR="003166BD" w:rsidRPr="003166BD" w:rsidRDefault="00141938" w:rsidP="00EB6382">
      <w:pPr>
        <w:spacing w:line="360" w:lineRule="auto"/>
        <w:ind w:firstLine="720"/>
        <w:jc w:val="center"/>
        <w:rPr>
          <w:b/>
          <w:sz w:val="32"/>
          <w:szCs w:val="24"/>
        </w:rPr>
      </w:pPr>
      <w:r w:rsidRPr="003166BD">
        <w:rPr>
          <w:b/>
          <w:sz w:val="32"/>
          <w:szCs w:val="24"/>
        </w:rPr>
        <w:t>Учебный план</w:t>
      </w:r>
    </w:p>
    <w:p w:rsidR="00141938" w:rsidRPr="003166BD" w:rsidRDefault="00EB6382" w:rsidP="00EB6382">
      <w:pPr>
        <w:spacing w:line="360" w:lineRule="auto"/>
        <w:ind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4F2737">
        <w:rPr>
          <w:b/>
          <w:sz w:val="28"/>
          <w:szCs w:val="24"/>
        </w:rPr>
        <w:t xml:space="preserve">по реализации </w:t>
      </w:r>
      <w:r w:rsidR="00141938" w:rsidRPr="003166BD">
        <w:rPr>
          <w:b/>
          <w:sz w:val="28"/>
          <w:szCs w:val="24"/>
        </w:rPr>
        <w:t xml:space="preserve"> дополнительной образовательной программы </w:t>
      </w:r>
      <w:proofErr w:type="spellStart"/>
      <w:r w:rsidR="00141938" w:rsidRPr="003166BD">
        <w:rPr>
          <w:b/>
          <w:sz w:val="28"/>
          <w:szCs w:val="24"/>
        </w:rPr>
        <w:t>предшкольной</w:t>
      </w:r>
      <w:proofErr w:type="spellEnd"/>
      <w:r w:rsidR="00141938" w:rsidRPr="003166BD">
        <w:rPr>
          <w:b/>
          <w:sz w:val="28"/>
          <w:szCs w:val="24"/>
        </w:rPr>
        <w:t xml:space="preserve"> направленности «</w:t>
      </w:r>
      <w:proofErr w:type="spellStart"/>
      <w:r w:rsidR="00141938" w:rsidRPr="003166BD">
        <w:rPr>
          <w:b/>
          <w:sz w:val="28"/>
          <w:szCs w:val="24"/>
        </w:rPr>
        <w:t>Предшкольная</w:t>
      </w:r>
      <w:proofErr w:type="spellEnd"/>
      <w:r w:rsidR="00141938" w:rsidRPr="003166BD">
        <w:rPr>
          <w:b/>
          <w:sz w:val="28"/>
          <w:szCs w:val="24"/>
        </w:rPr>
        <w:t xml:space="preserve"> пора»</w:t>
      </w:r>
    </w:p>
    <w:p w:rsidR="003166BD" w:rsidRPr="003166BD" w:rsidRDefault="00BA49F1" w:rsidP="00EB6382">
      <w:pPr>
        <w:spacing w:line="360" w:lineRule="auto"/>
        <w:ind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2017-2018</w:t>
      </w:r>
      <w:r w:rsidR="003166BD" w:rsidRPr="003166BD">
        <w:rPr>
          <w:b/>
          <w:sz w:val="28"/>
          <w:szCs w:val="24"/>
        </w:rPr>
        <w:t xml:space="preserve"> учебный год</w:t>
      </w:r>
    </w:p>
    <w:p w:rsidR="00141938" w:rsidRDefault="00141938" w:rsidP="00141938">
      <w:pPr>
        <w:ind w:firstLine="720"/>
        <w:jc w:val="center"/>
        <w:rPr>
          <w:b/>
          <w:sz w:val="24"/>
          <w:szCs w:val="24"/>
        </w:rPr>
      </w:pPr>
    </w:p>
    <w:p w:rsidR="004F2737" w:rsidRDefault="0075621E" w:rsidP="0075621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са</w:t>
      </w:r>
      <w:r w:rsidR="004F2737" w:rsidRPr="004F2737">
        <w:rPr>
          <w:sz w:val="24"/>
          <w:szCs w:val="24"/>
        </w:rPr>
        <w:t>нитарно-эпидемиологическими прав</w:t>
      </w:r>
      <w:r>
        <w:rPr>
          <w:sz w:val="24"/>
          <w:szCs w:val="24"/>
        </w:rPr>
        <w:t>илами и нормативами СанПиН 2.4.4.3172-14</w:t>
      </w:r>
      <w:r w:rsidR="004F2737" w:rsidRPr="004F2737">
        <w:rPr>
          <w:sz w:val="24"/>
          <w:szCs w:val="24"/>
        </w:rPr>
        <w:t xml:space="preserve"> «</w:t>
      </w:r>
      <w:r>
        <w:rPr>
          <w:sz w:val="24"/>
          <w:szCs w:val="24"/>
        </w:rPr>
        <w:t>Сан</w:t>
      </w:r>
      <w:r w:rsidR="004F2737" w:rsidRPr="004F2737">
        <w:rPr>
          <w:sz w:val="24"/>
          <w:szCs w:val="24"/>
        </w:rPr>
        <w:t>итарно-эпидемиологические требования к устройству, содержанию и орга</w:t>
      </w:r>
      <w:r>
        <w:rPr>
          <w:sz w:val="24"/>
          <w:szCs w:val="24"/>
        </w:rPr>
        <w:t xml:space="preserve">низации режима работы </w:t>
      </w:r>
      <w:r w:rsidR="004F2737" w:rsidRPr="004F2737">
        <w:rPr>
          <w:sz w:val="24"/>
          <w:szCs w:val="24"/>
        </w:rPr>
        <w:t xml:space="preserve"> образовательных организаций</w:t>
      </w:r>
      <w:r>
        <w:rPr>
          <w:sz w:val="24"/>
          <w:szCs w:val="24"/>
        </w:rPr>
        <w:t xml:space="preserve"> дополнительного образования детей</w:t>
      </w:r>
      <w:r w:rsidR="004F2737" w:rsidRPr="004F2737">
        <w:rPr>
          <w:sz w:val="24"/>
          <w:szCs w:val="24"/>
        </w:rPr>
        <w:t xml:space="preserve">», </w:t>
      </w:r>
      <w:r>
        <w:rPr>
          <w:sz w:val="24"/>
          <w:szCs w:val="24"/>
        </w:rPr>
        <w:t>утверждённых поста</w:t>
      </w:r>
      <w:r w:rsidR="004F2737">
        <w:rPr>
          <w:sz w:val="24"/>
          <w:szCs w:val="24"/>
        </w:rPr>
        <w:t>нов</w:t>
      </w:r>
      <w:r>
        <w:rPr>
          <w:sz w:val="24"/>
          <w:szCs w:val="24"/>
        </w:rPr>
        <w:t>л</w:t>
      </w:r>
      <w:r w:rsidR="004F2737">
        <w:rPr>
          <w:sz w:val="24"/>
          <w:szCs w:val="24"/>
        </w:rPr>
        <w:t>ением Главного государственного санитарного врача</w:t>
      </w:r>
      <w:r>
        <w:rPr>
          <w:sz w:val="24"/>
          <w:szCs w:val="24"/>
        </w:rPr>
        <w:t xml:space="preserve"> Российской Федерации от 04.07.2014 №41, число и </w:t>
      </w:r>
      <w:r w:rsidR="004F2737">
        <w:rPr>
          <w:sz w:val="24"/>
          <w:szCs w:val="24"/>
        </w:rPr>
        <w:t xml:space="preserve"> продолжительнос</w:t>
      </w:r>
      <w:r>
        <w:rPr>
          <w:sz w:val="24"/>
          <w:szCs w:val="24"/>
        </w:rPr>
        <w:t>ть занятий в день</w:t>
      </w:r>
      <w:r w:rsidR="004F2737">
        <w:rPr>
          <w:sz w:val="24"/>
          <w:szCs w:val="24"/>
        </w:rPr>
        <w:t xml:space="preserve"> для детей –</w:t>
      </w:r>
      <w:r>
        <w:rPr>
          <w:sz w:val="24"/>
          <w:szCs w:val="24"/>
        </w:rPr>
        <w:t xml:space="preserve"> 1-4 по 30 минут (При</w:t>
      </w:r>
      <w:r w:rsidR="00147920">
        <w:rPr>
          <w:sz w:val="24"/>
          <w:szCs w:val="24"/>
        </w:rPr>
        <w:t>л</w:t>
      </w:r>
      <w:r>
        <w:rPr>
          <w:sz w:val="24"/>
          <w:szCs w:val="24"/>
        </w:rPr>
        <w:t>ожение №3 к</w:t>
      </w:r>
      <w:r w:rsidRPr="0075621E">
        <w:rPr>
          <w:sz w:val="24"/>
          <w:szCs w:val="24"/>
        </w:rPr>
        <w:t xml:space="preserve"> </w:t>
      </w:r>
      <w:r>
        <w:rPr>
          <w:sz w:val="24"/>
          <w:szCs w:val="24"/>
        </w:rPr>
        <w:t>СанПиН 2.4.4.3172-14).</w:t>
      </w:r>
      <w:proofErr w:type="gramEnd"/>
      <w:r>
        <w:rPr>
          <w:sz w:val="24"/>
          <w:szCs w:val="24"/>
        </w:rPr>
        <w:t xml:space="preserve"> </w:t>
      </w:r>
      <w:r w:rsidR="00147920">
        <w:rPr>
          <w:sz w:val="24"/>
          <w:szCs w:val="24"/>
        </w:rPr>
        <w:t xml:space="preserve"> После 30 минут теоретических занятий рекомендуется организовывать перерыв длительностью </w:t>
      </w:r>
      <w:r w:rsidR="004F2737">
        <w:rPr>
          <w:sz w:val="24"/>
          <w:szCs w:val="24"/>
        </w:rPr>
        <w:t xml:space="preserve"> не </w:t>
      </w:r>
      <w:r w:rsidR="00147920">
        <w:rPr>
          <w:sz w:val="24"/>
          <w:szCs w:val="24"/>
        </w:rPr>
        <w:t>менее 10 минут (п.8.5). Продолжительность непрерывного использования на занятиях интерактивной доски – не более 20 минут (п.8.8).</w:t>
      </w:r>
    </w:p>
    <w:p w:rsidR="004F2737" w:rsidRDefault="0075621E" w:rsidP="00756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Формы промежуточной аттестации – не предусмотрено (ч.1 ст.58 Федерального закона от 29.12.2012 №273-ФЗ «Об образовании в Российской Федерации»).</w:t>
      </w:r>
    </w:p>
    <w:p w:rsidR="0075621E" w:rsidRPr="004F2737" w:rsidRDefault="0075621E" w:rsidP="0075621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036"/>
        <w:gridCol w:w="2177"/>
        <w:gridCol w:w="1405"/>
        <w:gridCol w:w="1062"/>
        <w:gridCol w:w="1324"/>
        <w:gridCol w:w="1084"/>
      </w:tblGrid>
      <w:tr w:rsidR="00141938" w:rsidTr="00F02BC8">
        <w:trPr>
          <w:trHeight w:val="362"/>
        </w:trPr>
        <w:tc>
          <w:tcPr>
            <w:tcW w:w="482" w:type="dxa"/>
            <w:vMerge w:val="restart"/>
          </w:tcPr>
          <w:p w:rsidR="00141938" w:rsidRPr="009C31DA" w:rsidRDefault="00141938" w:rsidP="00EB63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vMerge w:val="restart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Название разделов</w:t>
            </w:r>
          </w:p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(линий)</w:t>
            </w:r>
          </w:p>
        </w:tc>
        <w:tc>
          <w:tcPr>
            <w:tcW w:w="2177" w:type="dxa"/>
            <w:vMerge w:val="restart"/>
          </w:tcPr>
          <w:p w:rsidR="00141938" w:rsidRPr="009C31DA" w:rsidRDefault="00141938" w:rsidP="00EB638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Название занятий</w:t>
            </w:r>
          </w:p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4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1938" w:rsidTr="00F02BC8">
        <w:trPr>
          <w:trHeight w:val="146"/>
        </w:trPr>
        <w:tc>
          <w:tcPr>
            <w:tcW w:w="482" w:type="dxa"/>
            <w:vMerge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408" w:type="dxa"/>
            <w:gridSpan w:val="2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141938" w:rsidTr="00F02BC8">
        <w:trPr>
          <w:trHeight w:val="167"/>
        </w:trPr>
        <w:tc>
          <w:tcPr>
            <w:tcW w:w="482" w:type="dxa"/>
            <w:vMerge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в  неделю</w:t>
            </w:r>
          </w:p>
        </w:tc>
        <w:tc>
          <w:tcPr>
            <w:tcW w:w="1062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1324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в  неделю</w:t>
            </w:r>
          </w:p>
        </w:tc>
        <w:tc>
          <w:tcPr>
            <w:tcW w:w="1084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в год</w:t>
            </w:r>
          </w:p>
        </w:tc>
      </w:tr>
      <w:tr w:rsidR="00141938" w:rsidTr="00F02BC8">
        <w:tc>
          <w:tcPr>
            <w:tcW w:w="482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 xml:space="preserve">Учимся думать, рассуждать, фантазировать </w:t>
            </w:r>
          </w:p>
        </w:tc>
        <w:tc>
          <w:tcPr>
            <w:tcW w:w="2177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C31DA">
              <w:rPr>
                <w:i/>
                <w:sz w:val="24"/>
                <w:szCs w:val="24"/>
              </w:rPr>
              <w:t>Учимся думать</w:t>
            </w:r>
            <w:r>
              <w:rPr>
                <w:i/>
                <w:sz w:val="24"/>
                <w:szCs w:val="24"/>
              </w:rPr>
              <w:t>, рассуждать, фантазировать</w:t>
            </w:r>
          </w:p>
        </w:tc>
        <w:tc>
          <w:tcPr>
            <w:tcW w:w="1405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56</w:t>
            </w:r>
          </w:p>
        </w:tc>
        <w:tc>
          <w:tcPr>
            <w:tcW w:w="132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56</w:t>
            </w:r>
          </w:p>
        </w:tc>
      </w:tr>
      <w:tr w:rsidR="00141938" w:rsidTr="00F02BC8">
        <w:tc>
          <w:tcPr>
            <w:tcW w:w="482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Учимся родному языку</w:t>
            </w:r>
          </w:p>
        </w:tc>
        <w:tc>
          <w:tcPr>
            <w:tcW w:w="2177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C31DA">
              <w:rPr>
                <w:i/>
                <w:sz w:val="24"/>
                <w:szCs w:val="24"/>
              </w:rPr>
              <w:t>Учимся родному языку</w:t>
            </w:r>
          </w:p>
        </w:tc>
        <w:tc>
          <w:tcPr>
            <w:tcW w:w="1405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56</w:t>
            </w:r>
          </w:p>
        </w:tc>
        <w:tc>
          <w:tcPr>
            <w:tcW w:w="132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56</w:t>
            </w:r>
          </w:p>
        </w:tc>
      </w:tr>
      <w:tr w:rsidR="00141938" w:rsidTr="00F02BC8">
        <w:trPr>
          <w:trHeight w:val="762"/>
        </w:trPr>
        <w:tc>
          <w:tcPr>
            <w:tcW w:w="482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Учимся рисовать</w:t>
            </w:r>
          </w:p>
        </w:tc>
        <w:tc>
          <w:tcPr>
            <w:tcW w:w="2177" w:type="dxa"/>
          </w:tcPr>
          <w:p w:rsidR="00141938" w:rsidRPr="009C31DA" w:rsidRDefault="00F02BC8" w:rsidP="00EB638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форм и создание образа</w:t>
            </w:r>
          </w:p>
        </w:tc>
        <w:tc>
          <w:tcPr>
            <w:tcW w:w="1405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28</w:t>
            </w:r>
          </w:p>
        </w:tc>
        <w:tc>
          <w:tcPr>
            <w:tcW w:w="1324" w:type="dxa"/>
          </w:tcPr>
          <w:p w:rsidR="00141938" w:rsidRPr="009C31DA" w:rsidRDefault="00F02BC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141938" w:rsidRPr="009C31DA" w:rsidRDefault="00F02BC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41938" w:rsidTr="00F02BC8">
        <w:tc>
          <w:tcPr>
            <w:tcW w:w="482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Познаём мир</w:t>
            </w:r>
          </w:p>
        </w:tc>
        <w:tc>
          <w:tcPr>
            <w:tcW w:w="2177" w:type="dxa"/>
          </w:tcPr>
          <w:p w:rsidR="00141938" w:rsidRPr="009C31DA" w:rsidRDefault="00141938" w:rsidP="00EB638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C31DA">
              <w:rPr>
                <w:i/>
                <w:sz w:val="24"/>
                <w:szCs w:val="24"/>
              </w:rPr>
              <w:t>Удивительные превращения</w:t>
            </w:r>
          </w:p>
        </w:tc>
        <w:tc>
          <w:tcPr>
            <w:tcW w:w="1405" w:type="dxa"/>
          </w:tcPr>
          <w:p w:rsidR="00141938" w:rsidRPr="009C31DA" w:rsidRDefault="00F02BC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141938" w:rsidRPr="009C31DA" w:rsidRDefault="00F02BC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2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DA">
              <w:rPr>
                <w:sz w:val="24"/>
                <w:szCs w:val="24"/>
              </w:rPr>
              <w:t>28</w:t>
            </w:r>
          </w:p>
        </w:tc>
      </w:tr>
      <w:tr w:rsidR="00141938" w:rsidTr="00F02BC8">
        <w:tc>
          <w:tcPr>
            <w:tcW w:w="4695" w:type="dxa"/>
            <w:gridSpan w:val="3"/>
          </w:tcPr>
          <w:p w:rsidR="00141938" w:rsidRPr="009C31DA" w:rsidRDefault="00141938" w:rsidP="00EB63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C31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5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32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141938" w:rsidRPr="009C31DA" w:rsidRDefault="00141938" w:rsidP="00EB6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</w:tbl>
    <w:p w:rsidR="00BA6688" w:rsidRDefault="00BA6688" w:rsidP="0015156D"/>
    <w:sectPr w:rsidR="00BA6688" w:rsidSect="00DD7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1938"/>
    <w:rsid w:val="00141938"/>
    <w:rsid w:val="00147920"/>
    <w:rsid w:val="0015156D"/>
    <w:rsid w:val="003166BD"/>
    <w:rsid w:val="004F2737"/>
    <w:rsid w:val="00620E01"/>
    <w:rsid w:val="0075621E"/>
    <w:rsid w:val="00A05BE9"/>
    <w:rsid w:val="00BA49F1"/>
    <w:rsid w:val="00BA6688"/>
    <w:rsid w:val="00C4549D"/>
    <w:rsid w:val="00DD7BC5"/>
    <w:rsid w:val="00E93B7A"/>
    <w:rsid w:val="00EB6382"/>
    <w:rsid w:val="00F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Comp12</cp:lastModifiedBy>
  <cp:revision>7</cp:revision>
  <cp:lastPrinted>2015-11-16T01:25:00Z</cp:lastPrinted>
  <dcterms:created xsi:type="dcterms:W3CDTF">2015-12-13T20:37:00Z</dcterms:created>
  <dcterms:modified xsi:type="dcterms:W3CDTF">2017-09-27T05:20:00Z</dcterms:modified>
</cp:coreProperties>
</file>