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Положение о школьном конкурсе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«Ученик года -2015»</w:t>
      </w:r>
    </w:p>
    <w:p w:rsidR="00CC37F4" w:rsidRPr="00CC37F4" w:rsidRDefault="00CC37F4" w:rsidP="00E9747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Участники конкурса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конкурсе могут принять участие учащиеся </w:t>
      </w:r>
      <w:r w:rsidR="00623BE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–11 классов. Кандидатом на звание “Ученик года” может стать ученик, имеющий: хорошие и отличные оценки по всем общеобразовательным предметам и являющийся участником творческих конкурсов, предметных олимпиад, спортивных соревнований, принимающий активное участие в школьных объединениях (творческие группы, кружки, секции, в мероприятия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), в общешкольных мероприятиях, а также учащиеся, занимающиеся исследовательской деятельностью.</w:t>
      </w:r>
    </w:p>
    <w:p w:rsidR="00CC37F4" w:rsidRPr="00CC37F4" w:rsidRDefault="00CC37F4" w:rsidP="00E9747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Организация и сроки проведения конкурса.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Конкурс проводится в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этапа.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1 этап – 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2</w:t>
      </w:r>
      <w:r w:rsidR="00623BE5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1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января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по 2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3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января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. Подача заявления на участие в конкурсе.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Кандидат на звание «Ученик года» заполняет </w:t>
      </w:r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анкету участника, подписанную классным руководителем и передает</w:t>
      </w:r>
      <w:proofErr w:type="gram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организатору конкурса Родиной Т. Г.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данном этапе участник может определить состав «группы поддержки», не более </w:t>
      </w:r>
      <w:r w:rsidR="008C6A0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человек, которая во всех этапах конкурса может оказывать содействие кандидату (осуществлять помощь в подготовке творческих заданий, видов деятельности и заданий, которые будут представлены участником на заключительном мероприятии)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  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2 этап – 2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3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января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по  2</w:t>
      </w:r>
      <w:r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0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  </w:t>
      </w:r>
      <w:r w:rsidR="00E9747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апреля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.  «Творчество и познание»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Данный этап предполагает активную деятельность участника конкурса в течение двух </w:t>
      </w:r>
      <w:r w:rsidR="00623BE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триместров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как в учебной деятельности,  так и в творческой работе. </w:t>
      </w:r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Участник стремится показать отличные и хорошие результаты по учебным предметам, участвует в исследовательской деятельности, в олимпиадах; проявляет себя во внеклассных и общешкольных мероприятиях,  принимает участие в школьных объединениях, а также участник может принимать активное участие в городских мероприятиях и объединениях (в этом случае необходимо предоставить подтверждение деятельности в виде фотографий с мероприятий, характеристики  руководителя объединения и т.п.).</w:t>
      </w:r>
      <w:proofErr w:type="gramEnd"/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 этом же этапе участники оформляют </w:t>
      </w:r>
      <w:proofErr w:type="spell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портфолио</w:t>
      </w:r>
      <w:proofErr w:type="spell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(см. </w:t>
      </w:r>
      <w:proofErr w:type="spellStart"/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прил</w:t>
      </w:r>
      <w:proofErr w:type="spellEnd"/>
      <w:proofErr w:type="gram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 и сдают его в оргкомитет Конкурса </w:t>
      </w:r>
      <w:r w:rsidR="0052325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</w:t>
      </w:r>
      <w:r w:rsidR="008C6A0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0 апреля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Таким образом, участник конкурса набирает «рейтинг», т.е. определенное количество баллов.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Также на данном этапе участник вместе с группой поддержки готовит творческие задания, которые будет представлять на заключительном этапе.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 </w:t>
      </w: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3 этап  Заключительный. – «Конкурс «Ученик года-201</w:t>
      </w:r>
      <w:r w:rsidR="00623BE5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!»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Данный этап проходит в актовом зале, с участием жюри,  </w:t>
      </w:r>
      <w:r w:rsidR="00623BE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мае.</w:t>
      </w:r>
      <w:r w:rsidR="00623BE5"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Количество участников, прошедших в данный этап ограничено</w:t>
      </w:r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</w:t>
      </w:r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</w:t>
      </w:r>
      <w:proofErr w:type="gram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 предварительным результатам предыдущего этапа) </w:t>
      </w:r>
      <w:r w:rsidR="008C6A0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</w:t>
      </w:r>
      <w:r w:rsidR="0052325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середине мая</w:t>
      </w:r>
      <w:r w:rsidR="008C6A0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Участники должны представить вниманию зрителей и жюри творческие задания:</w:t>
      </w:r>
    </w:p>
    <w:p w:rsidR="00CC37F4" w:rsidRPr="00CC37F4" w:rsidRDefault="00CC37F4" w:rsidP="008C6A0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1.     </w:t>
      </w:r>
      <w:proofErr w:type="spellStart"/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Самопрезентация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 xml:space="preserve"> </w:t>
      </w:r>
      <w:r w:rsidR="008C6A0C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 xml:space="preserve"> </w:t>
      </w: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 xml:space="preserve">(как домашнее </w:t>
      </w:r>
      <w:r w:rsidR="008C6A0C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з</w:t>
      </w: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адание)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. </w:t>
      </w:r>
      <w:r w:rsidR="008C6A0C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Участник может  подготовить  презентацию в любой творческой форме (слайд-шоу, </w:t>
      </w:r>
      <w:proofErr w:type="spell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видеопрезентация</w:t>
      </w:r>
      <w:proofErr w:type="spell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музыкально-танцевальный номер, литературное и художественное творчество). Возможно сочетание нескольких жанров.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Презентация учащихся обязательно должна включать выступление на тему «</w:t>
      </w:r>
      <w:r w:rsidR="008C6A0C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Если бы я был (была) директором школы…»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Выступление в данном конкурсе может происходить с участием групп поддержки.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 2.</w:t>
      </w: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Биатлон</w:t>
      </w: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.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Каждому участнику предстоит ответить на вопросы зрителей и членов жюри, проявляя эрудицию, юмор. Для участия в задании участник может пригласить к себе в помощь три человека из группы поддержки.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3.</w:t>
      </w: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Практический конкурс. 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Участникам предлагается ситуация, в которой обозначены нарушения взаимодействия и коммуникации между людьми, нарушение их прав. Участнику необходимо найти оптимальное решение ситуации.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8C6A0C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Подведение итогов конкурса и награждение победителей.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Подведение итогов проходит в два этапа.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1.     Рассмотрение и изучение </w:t>
      </w:r>
      <w:proofErr w:type="spell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портфолио</w:t>
      </w:r>
      <w:proofErr w:type="spell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участников конкурса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     Подсчет баллов по успеваемости </w:t>
      </w:r>
      <w:r w:rsidR="00623BE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 этот учебный год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     Дополнительные баллы участники могут набрать в конкурсе на заключительном этапе.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Победителем школьного конкурса «Ученик года 201</w:t>
      </w:r>
      <w:r w:rsidR="00602F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 признаётся ученик, набравший максимальное количество баллов. Отдельно выбирается победитель среди </w:t>
      </w:r>
      <w:r w:rsidR="00623BE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-7 классов, отдельно  -  среди 8- 11 классов.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Победителям Конкурса присваивается почётное звание «Лучший ученик школы - 201</w:t>
      </w:r>
      <w:r w:rsidR="00602F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». 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Также определяются победители в номинациях:</w:t>
      </w:r>
    </w:p>
    <w:p w:rsidR="00EF3BA8" w:rsidRPr="00EF3BA8" w:rsidRDefault="00EF3BA8" w:rsidP="00EF3BA8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EF3BA8">
        <w:rPr>
          <w:rFonts w:ascii="Trebuchet MS" w:eastAsia="Times New Roman" w:hAnsi="Trebuchet MS" w:cs="Times New Roman"/>
          <w:color w:val="444444"/>
          <w:sz w:val="27"/>
          <w:szCs w:val="27"/>
          <w:lang w:eastAsia="ru-RU"/>
        </w:rPr>
        <w:t>- самый активный ученик (общественная работа).</w:t>
      </w:r>
    </w:p>
    <w:p w:rsidR="00EF3BA8" w:rsidRPr="00EF3BA8" w:rsidRDefault="00EF3BA8" w:rsidP="00EF3BA8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EF3BA8">
        <w:rPr>
          <w:rFonts w:ascii="Trebuchet MS" w:eastAsia="Times New Roman" w:hAnsi="Trebuchet MS" w:cs="Times New Roman"/>
          <w:color w:val="444444"/>
          <w:sz w:val="27"/>
          <w:szCs w:val="27"/>
          <w:lang w:eastAsia="ru-RU"/>
        </w:rPr>
        <w:t>- творческий ученик.</w:t>
      </w:r>
    </w:p>
    <w:p w:rsidR="00EF3BA8" w:rsidRPr="00EF3BA8" w:rsidRDefault="00EF3BA8" w:rsidP="00EF3BA8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EF3BA8">
        <w:rPr>
          <w:rFonts w:ascii="Trebuchet MS" w:eastAsia="Times New Roman" w:hAnsi="Trebuchet MS" w:cs="Times New Roman"/>
          <w:color w:val="444444"/>
          <w:sz w:val="27"/>
          <w:szCs w:val="27"/>
          <w:lang w:eastAsia="ru-RU"/>
        </w:rPr>
        <w:t>- спортивный ученик.</w:t>
      </w:r>
    </w:p>
    <w:p w:rsidR="00EF3BA8" w:rsidRPr="00EF3BA8" w:rsidRDefault="00EF3BA8" w:rsidP="00EF3BA8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EF3BA8">
        <w:rPr>
          <w:rFonts w:ascii="Trebuchet MS" w:eastAsia="Times New Roman" w:hAnsi="Trebuchet MS" w:cs="Times New Roman"/>
          <w:color w:val="444444"/>
          <w:sz w:val="27"/>
          <w:szCs w:val="27"/>
          <w:lang w:eastAsia="ru-RU"/>
        </w:rPr>
        <w:t>- прилежный ученик.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Победители и номинанты награждаются Дипломами и призами, участники конкурса - сертификатами.</w:t>
      </w:r>
    </w:p>
    <w:p w:rsidR="00602FF6" w:rsidRDefault="00602FF6" w:rsidP="00354689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br w:type="page"/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lastRenderedPageBreak/>
        <w:t>Приложение 1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br/>
        <w:t xml:space="preserve">Структура </w:t>
      </w:r>
      <w:proofErr w:type="spellStart"/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портфолио</w:t>
      </w:r>
      <w:proofErr w:type="spellEnd"/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участника конкурса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«Ученик года-201</w:t>
      </w:r>
      <w:r w:rsidR="00602FF6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»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br/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1)Титульный лист. ФИО,  класс.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2) Анкета участника конкурса в печатном и электронном виде (</w:t>
      </w:r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</w:t>
      </w:r>
      <w:proofErr w:type="gram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форму 1).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3) Копии / оригиналы дипломов, грамот, подтверждающие образовательные, творческие и спортивные достижения ученика за 201</w:t>
      </w:r>
      <w:r w:rsidR="00602F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-201</w:t>
      </w:r>
      <w:r w:rsidR="00602F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год.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4) Отзывы, рецензии на творческие, исследовательские, проектные работы ученика (если имеются)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5) Выписка с итоговыми отметками за 1,2,3 четверти, подписанная </w:t>
      </w:r>
      <w:proofErr w:type="spell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</w:t>
      </w:r>
      <w:proofErr w:type="spell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602F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руководителем.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6) Дополнительная информация о себе, свое кредо, пожелания и т.п</w:t>
      </w:r>
      <w:proofErr w:type="gram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.(</w:t>
      </w:r>
      <w:proofErr w:type="gram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свободной форме)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602FF6" w:rsidRDefault="00602FF6">
      <w:pPr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br w:type="page"/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  </w:t>
      </w: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ФОРМА 1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 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Оргкомитет</w:t>
      </w:r>
    </w:p>
    <w:p w:rsidR="00CC37F4" w:rsidRPr="00CC37F4" w:rsidRDefault="00CC37F4" w:rsidP="00CC37F4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     Школьного конкурса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«Ученик года-201</w:t>
      </w:r>
      <w:r w:rsidR="00602F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</w:t>
      </w:r>
    </w:p>
    <w:p w:rsidR="00CC37F4" w:rsidRPr="00CC37F4" w:rsidRDefault="00CC37F4" w:rsidP="00C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ind w:firstLine="708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ЗАЯВКА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_______________________________________________________________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фамилия, имя, отчество участника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ученика (</w:t>
      </w:r>
      <w:proofErr w:type="spell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цы</w:t>
      </w:r>
      <w:proofErr w:type="spell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 _______________ класса для участия в школьном конкурсе </w:t>
      </w: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«Ученик года-201</w:t>
      </w:r>
      <w:r w:rsidR="00602FF6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».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Подписи: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Участник конкурса ______________________/ ____________________/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Классный </w:t>
      </w:r>
      <w:proofErr w:type="spellStart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руководитель_____________________</w:t>
      </w:r>
      <w:proofErr w:type="spellEnd"/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 /_______________________/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602FF6" w:rsidRDefault="00602FF6">
      <w:pP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br w:type="page"/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lastRenderedPageBreak/>
        <w:t>ФОРМА 2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АНКЕТА УЧАСТНИКА КОНКУРСА «УЧЕНИК ГОДА-201</w:t>
      </w:r>
      <w:r w:rsidR="00602FF6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5</w:t>
      </w: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»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3599"/>
        <w:gridCol w:w="5459"/>
      </w:tblGrid>
      <w:tr w:rsidR="00CC37F4" w:rsidRPr="00CC37F4" w:rsidTr="00CC37F4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Ваш любимый</w:t>
            </w:r>
          </w:p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школьный предмет</w:t>
            </w:r>
            <w:proofErr w:type="gramStart"/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ы</w:t>
            </w:r>
            <w:proofErr w:type="spellEnd"/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Ваши увлечения</w:t>
            </w:r>
          </w:p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Планы </w:t>
            </w:r>
            <w:proofErr w:type="gramStart"/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</w:t>
            </w:r>
            <w:proofErr w:type="gramEnd"/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ближайшие 3 года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Профессия, которую выбрали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Ваше любимое изречение (фраза, мысль)</w:t>
            </w:r>
          </w:p>
          <w:p w:rsidR="00CC37F4" w:rsidRPr="00CC37F4" w:rsidRDefault="00CC37F4" w:rsidP="007F7D6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 (для </w:t>
            </w:r>
            <w:r w:rsidR="007F7D6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  <w:r w:rsidRPr="00CC37F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-7 классов)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Ваш девиз / жизненное кредо </w:t>
            </w:r>
          </w:p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(для 8-11 классов)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Почему Вы решили принять участие в этом конкурсе?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CC37F4" w:rsidRPr="00CC37F4" w:rsidTr="00CC37F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Ваши пожелания другим участникам конкурса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F4" w:rsidRPr="00CC37F4" w:rsidRDefault="00CC37F4" w:rsidP="00CC37F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C37F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</w:tbl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Дата «______» ________ 20____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Подпись участника ______________/   ____________________ /</w:t>
      </w:r>
    </w:p>
    <w:p w:rsidR="00CC37F4" w:rsidRPr="00CC37F4" w:rsidRDefault="00CC37F4" w:rsidP="00CC37F4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C37F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514B3A" w:rsidRPr="00CC37F4" w:rsidRDefault="00514B3A">
      <w:pPr>
        <w:rPr>
          <w:sz w:val="24"/>
          <w:szCs w:val="24"/>
        </w:rPr>
      </w:pPr>
    </w:p>
    <w:sectPr w:rsidR="00514B3A" w:rsidRPr="00CC37F4" w:rsidSect="00E974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37F4"/>
    <w:rsid w:val="00354689"/>
    <w:rsid w:val="004C22BE"/>
    <w:rsid w:val="00514B3A"/>
    <w:rsid w:val="0052325E"/>
    <w:rsid w:val="00524B8C"/>
    <w:rsid w:val="00524D5F"/>
    <w:rsid w:val="005C5E5A"/>
    <w:rsid w:val="00602FF6"/>
    <w:rsid w:val="00623BE5"/>
    <w:rsid w:val="006D527D"/>
    <w:rsid w:val="007F7D68"/>
    <w:rsid w:val="008C6A0C"/>
    <w:rsid w:val="009F231F"/>
    <w:rsid w:val="00B33D7E"/>
    <w:rsid w:val="00CC37F4"/>
    <w:rsid w:val="00E15F19"/>
    <w:rsid w:val="00E97474"/>
    <w:rsid w:val="00E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7F4"/>
  </w:style>
  <w:style w:type="character" w:styleId="a4">
    <w:name w:val="Strong"/>
    <w:basedOn w:val="a0"/>
    <w:uiPriority w:val="22"/>
    <w:qFormat/>
    <w:rsid w:val="00EF3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10</cp:revision>
  <cp:lastPrinted>2015-01-20T12:06:00Z</cp:lastPrinted>
  <dcterms:created xsi:type="dcterms:W3CDTF">2015-01-15T11:08:00Z</dcterms:created>
  <dcterms:modified xsi:type="dcterms:W3CDTF">2015-01-22T08:37:00Z</dcterms:modified>
</cp:coreProperties>
</file>