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6A" w:rsidRPr="00BB612D" w:rsidRDefault="00B01A6A" w:rsidP="00605854">
      <w:pPr>
        <w:jc w:val="center"/>
        <w:rPr>
          <w:rFonts w:ascii="Times New Roman" w:hAnsi="Times New Roman" w:cs="Times New Roman"/>
          <w:b/>
          <w:sz w:val="28"/>
          <w:szCs w:val="28"/>
        </w:rPr>
      </w:pPr>
      <w:r w:rsidRPr="00BB612D">
        <w:rPr>
          <w:rFonts w:ascii="Times New Roman" w:hAnsi="Times New Roman" w:cs="Times New Roman"/>
          <w:b/>
          <w:sz w:val="28"/>
          <w:szCs w:val="28"/>
        </w:rPr>
        <w:t>Порядок проведения государственной итоговой аттестации по образовательным программам среднего общего образования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I. Общие положения </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1. </w:t>
      </w:r>
      <w:proofErr w:type="gramStart"/>
      <w:r w:rsidRPr="00BB612D">
        <w:rPr>
          <w:rFonts w:ascii="Times New Roman" w:hAnsi="Times New Roman" w:cs="Times New Roman"/>
          <w:sz w:val="28"/>
          <w:szCs w:val="28"/>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BB612D">
        <w:rPr>
          <w:rFonts w:ascii="Times New Roman" w:hAnsi="Times New Roman" w:cs="Times New Roman"/>
          <w:sz w:val="28"/>
          <w:szCs w:val="28"/>
        </w:rPr>
        <w:t xml:space="preserve"> рассмотрения апелляций, изменения и (или) аннулирования результатов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2. ГИА, </w:t>
      </w:r>
      <w:proofErr w:type="gramStart"/>
      <w:r w:rsidRPr="00BB612D">
        <w:rPr>
          <w:rFonts w:ascii="Times New Roman" w:hAnsi="Times New Roman" w:cs="Times New Roman"/>
          <w:sz w:val="28"/>
          <w:szCs w:val="28"/>
        </w:rPr>
        <w:t>завершающая</w:t>
      </w:r>
      <w:proofErr w:type="gramEnd"/>
      <w:r w:rsidRPr="00BB612D">
        <w:rPr>
          <w:rFonts w:ascii="Times New Roman" w:hAnsi="Times New Roman" w:cs="Times New Roman"/>
          <w:sz w:val="28"/>
          <w:szCs w:val="28"/>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proofErr w:type="gramStart"/>
      <w:r w:rsidRPr="00BB612D">
        <w:rPr>
          <w:rFonts w:ascii="Times New Roman" w:hAnsi="Times New Roman" w:cs="Times New Roman"/>
          <w:sz w:val="28"/>
          <w:szCs w:val="28"/>
        </w:rPr>
        <w:t>1</w:t>
      </w:r>
      <w:proofErr w:type="gramEnd"/>
      <w:r w:rsidRPr="00BB612D">
        <w:rPr>
          <w:rFonts w:ascii="Times New Roman" w:hAnsi="Times New Roman" w:cs="Times New Roman"/>
          <w:sz w:val="28"/>
          <w:szCs w:val="28"/>
        </w:rPr>
        <w:t xml:space="preserve"> (далее — </w:t>
      </w:r>
      <w:proofErr w:type="spellStart"/>
      <w:r w:rsidRPr="00BB612D">
        <w:rPr>
          <w:rFonts w:ascii="Times New Roman" w:hAnsi="Times New Roman" w:cs="Times New Roman"/>
          <w:sz w:val="28"/>
          <w:szCs w:val="28"/>
        </w:rPr>
        <w:t>Минобрнауки</w:t>
      </w:r>
      <w:proofErr w:type="spellEnd"/>
      <w:r w:rsidRPr="00BB612D">
        <w:rPr>
          <w:rFonts w:ascii="Times New Roman" w:hAnsi="Times New Roman" w:cs="Times New Roman"/>
          <w:sz w:val="28"/>
          <w:szCs w:val="28"/>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w:t>
      </w:r>
    </w:p>
    <w:p w:rsidR="00B01A6A" w:rsidRPr="00BB612D" w:rsidRDefault="00B01A6A" w:rsidP="00B01A6A">
      <w:pPr>
        <w:rPr>
          <w:rFonts w:ascii="Times New Roman" w:hAnsi="Times New Roman" w:cs="Times New Roman"/>
          <w:sz w:val="28"/>
          <w:szCs w:val="28"/>
        </w:rPr>
      </w:pP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lastRenderedPageBreak/>
        <w:t xml:space="preserve"> 5. ГИА проводится по русскому языку и математике (далее — обязательные учебные предметы). </w:t>
      </w:r>
      <w:proofErr w:type="gramStart"/>
      <w:r w:rsidRPr="00BB612D">
        <w:rPr>
          <w:rFonts w:ascii="Times New Roman" w:hAnsi="Times New Roman" w:cs="Times New Roman"/>
          <w:sz w:val="28"/>
          <w:szCs w:val="28"/>
        </w:rPr>
        <w:t>Экзамены по другим учебным предметам — литературе, физике, химии, биологии, географии, истории, обществознанию, иностранным языкам (</w:t>
      </w:r>
      <w:proofErr w:type="spellStart"/>
      <w:r w:rsidRPr="00BB612D">
        <w:rPr>
          <w:rFonts w:ascii="Times New Roman" w:hAnsi="Times New Roman" w:cs="Times New Roman"/>
          <w:sz w:val="28"/>
          <w:szCs w:val="28"/>
        </w:rPr>
        <w:t>англиискии</w:t>
      </w:r>
      <w:proofErr w:type="spellEnd"/>
      <w:r w:rsidRPr="00BB612D">
        <w:rPr>
          <w:rFonts w:ascii="Times New Roman" w:hAnsi="Times New Roman" w:cs="Times New Roman"/>
          <w:sz w:val="28"/>
          <w:szCs w:val="28"/>
        </w:rPr>
        <w:t xml:space="preserve">, </w:t>
      </w:r>
      <w:proofErr w:type="spellStart"/>
      <w:r w:rsidRPr="00BB612D">
        <w:rPr>
          <w:rFonts w:ascii="Times New Roman" w:hAnsi="Times New Roman" w:cs="Times New Roman"/>
          <w:sz w:val="28"/>
          <w:szCs w:val="28"/>
        </w:rPr>
        <w:t>немецкии</w:t>
      </w:r>
      <w:proofErr w:type="spellEnd"/>
      <w:r w:rsidRPr="00BB612D">
        <w:rPr>
          <w:rFonts w:ascii="Times New Roman" w:hAnsi="Times New Roman" w:cs="Times New Roman"/>
          <w:sz w:val="28"/>
          <w:szCs w:val="28"/>
        </w:rPr>
        <w:t>,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BB612D">
        <w:rPr>
          <w:rFonts w:ascii="Times New Roman" w:hAnsi="Times New Roman" w:cs="Times New Roman"/>
          <w:sz w:val="28"/>
          <w:szCs w:val="28"/>
        </w:rPr>
        <w:t xml:space="preserve"> основе по своему выбору.</w:t>
      </w:r>
    </w:p>
    <w:p w:rsidR="00B01A6A"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605854" w:rsidRPr="00BB612D" w:rsidRDefault="00605854" w:rsidP="00B01A6A">
      <w:pPr>
        <w:rPr>
          <w:rFonts w:ascii="Times New Roman" w:hAnsi="Times New Roman" w:cs="Times New Roman"/>
          <w:sz w:val="28"/>
          <w:szCs w:val="28"/>
        </w:rPr>
      </w:pP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II. Формы проведения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7. ГИА проводится: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proofErr w:type="gramStart"/>
      <w:r w:rsidRPr="00BB612D">
        <w:rPr>
          <w:rFonts w:ascii="Times New Roman" w:hAnsi="Times New Roman" w:cs="Times New Roman"/>
          <w:sz w:val="28"/>
          <w:szCs w:val="28"/>
        </w:rPr>
        <w:t>4</w:t>
      </w:r>
      <w:proofErr w:type="gramEnd"/>
      <w:r w:rsidRPr="00BB612D">
        <w:rPr>
          <w:rFonts w:ascii="Times New Roman" w:hAnsi="Times New Roman" w:cs="Times New Roman"/>
          <w:sz w:val="28"/>
          <w:szCs w:val="28"/>
        </w:rPr>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BB612D">
        <w:rPr>
          <w:rFonts w:ascii="Times New Roman" w:hAnsi="Times New Roman" w:cs="Times New Roman"/>
          <w:sz w:val="28"/>
          <w:szCs w:val="28"/>
        </w:rPr>
        <w:t>очно-заочной</w:t>
      </w:r>
      <w:proofErr w:type="spellEnd"/>
      <w:r w:rsidRPr="00BB612D">
        <w:rPr>
          <w:rFonts w:ascii="Times New Roman" w:hAnsi="Times New Roman" w:cs="Times New Roman"/>
          <w:sz w:val="28"/>
          <w:szCs w:val="28"/>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w:t>
      </w:r>
      <w:proofErr w:type="spellStart"/>
      <w:proofErr w:type="gramStart"/>
      <w:r w:rsidRPr="00BB612D">
        <w:rPr>
          <w:rFonts w:ascii="Times New Roman" w:hAnsi="Times New Roman" w:cs="Times New Roman"/>
          <w:sz w:val="28"/>
          <w:szCs w:val="28"/>
        </w:rPr>
        <w:t>учебно</w:t>
      </w:r>
      <w:proofErr w:type="spellEnd"/>
      <w:r w:rsidRPr="00BB612D">
        <w:rPr>
          <w:rFonts w:ascii="Times New Roman" w:hAnsi="Times New Roman" w:cs="Times New Roman"/>
          <w:sz w:val="28"/>
          <w:szCs w:val="28"/>
        </w:rPr>
        <w:t>- воспитательных</w:t>
      </w:r>
      <w:proofErr w:type="gramEnd"/>
      <w:r w:rsidRPr="00BB612D">
        <w:rPr>
          <w:rFonts w:ascii="Times New Roman" w:hAnsi="Times New Roman" w:cs="Times New Roman"/>
          <w:sz w:val="28"/>
          <w:szCs w:val="28"/>
        </w:rPr>
        <w:t xml:space="preserve">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w:t>
      </w:r>
      <w:r w:rsidRPr="00BB612D">
        <w:rPr>
          <w:rFonts w:ascii="Times New Roman" w:hAnsi="Times New Roman" w:cs="Times New Roman"/>
          <w:sz w:val="28"/>
          <w:szCs w:val="28"/>
        </w:rPr>
        <w:lastRenderedPageBreak/>
        <w:t>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proofErr w:type="gramStart"/>
      <w:r w:rsidRPr="00BB612D">
        <w:rPr>
          <w:rFonts w:ascii="Times New Roman" w:hAnsi="Times New Roman" w:cs="Times New Roman"/>
          <w:sz w:val="28"/>
          <w:szCs w:val="28"/>
        </w:rPr>
        <w:t>6</w:t>
      </w:r>
      <w:proofErr w:type="gramEnd"/>
      <w:r w:rsidRPr="00BB612D">
        <w:rPr>
          <w:rFonts w:ascii="Times New Roman" w:hAnsi="Times New Roman" w:cs="Times New Roman"/>
          <w:sz w:val="28"/>
          <w:szCs w:val="28"/>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B01A6A"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8. </w:t>
      </w:r>
      <w:proofErr w:type="gramStart"/>
      <w:r w:rsidRPr="00BB612D">
        <w:rPr>
          <w:rFonts w:ascii="Times New Roman" w:hAnsi="Times New Roman" w:cs="Times New Roman"/>
          <w:sz w:val="28"/>
          <w:szCs w:val="28"/>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BB612D">
        <w:rPr>
          <w:rFonts w:ascii="Times New Roman" w:hAnsi="Times New Roman" w:cs="Times New Roman"/>
          <w:sz w:val="28"/>
          <w:szCs w:val="28"/>
        </w:rPr>
        <w:t xml:space="preserve"> возможностями здоровья или для детей-инвалидов и инвалидов, обучающихся по образовательным программам среднего общего образования, ГИА по отдельным учебным предметам по их желанию проводится в форме ЕГЭ.</w:t>
      </w:r>
    </w:p>
    <w:p w:rsidR="00605854" w:rsidRPr="00BB612D" w:rsidRDefault="00605854" w:rsidP="00B01A6A">
      <w:pPr>
        <w:rPr>
          <w:rFonts w:ascii="Times New Roman" w:hAnsi="Times New Roman" w:cs="Times New Roman"/>
          <w:sz w:val="28"/>
          <w:szCs w:val="28"/>
        </w:rPr>
      </w:pP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III. Участники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9. </w:t>
      </w:r>
      <w:proofErr w:type="gramStart"/>
      <w:r w:rsidRPr="00BB612D">
        <w:rPr>
          <w:rFonts w:ascii="Times New Roman" w:hAnsi="Times New Roman" w:cs="Times New Roman"/>
          <w:sz w:val="28"/>
          <w:szCs w:val="28"/>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К ГИА по учебным предметам, освоение которых завершилось ранее, 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9.1. Итоговое сочинение (изложение) как условие допуска к ГИА проводится для обучающихся XI классов в декабре последнего года </w:t>
      </w:r>
      <w:proofErr w:type="gramStart"/>
      <w:r w:rsidRPr="00BB612D">
        <w:rPr>
          <w:rFonts w:ascii="Times New Roman" w:hAnsi="Times New Roman" w:cs="Times New Roman"/>
          <w:sz w:val="28"/>
          <w:szCs w:val="28"/>
        </w:rPr>
        <w:t>обучения по темам</w:t>
      </w:r>
      <w:proofErr w:type="gramEnd"/>
      <w:r w:rsidRPr="00BB612D">
        <w:rPr>
          <w:rFonts w:ascii="Times New Roman" w:hAnsi="Times New Roman" w:cs="Times New Roman"/>
          <w:sz w:val="28"/>
          <w:szCs w:val="28"/>
        </w:rPr>
        <w:t xml:space="preserve"> </w:t>
      </w:r>
      <w:r w:rsidRPr="00BB612D">
        <w:rPr>
          <w:rFonts w:ascii="Times New Roman" w:hAnsi="Times New Roman" w:cs="Times New Roman"/>
          <w:sz w:val="28"/>
          <w:szCs w:val="28"/>
        </w:rPr>
        <w:lastRenderedPageBreak/>
        <w:t xml:space="preserve">(текстам), сформированным по часовым поясам Федеральной службой по надзору в сфере образования и науки (далее - </w:t>
      </w:r>
      <w:proofErr w:type="spellStart"/>
      <w:r w:rsidRPr="00BB612D">
        <w:rPr>
          <w:rFonts w:ascii="Times New Roman" w:hAnsi="Times New Roman" w:cs="Times New Roman"/>
          <w:sz w:val="28"/>
          <w:szCs w:val="28"/>
        </w:rPr>
        <w:t>Рособрнадзор</w:t>
      </w:r>
      <w:proofErr w:type="spellEnd"/>
      <w:r w:rsidRPr="00BB612D">
        <w:rPr>
          <w:rFonts w:ascii="Times New Roman" w:hAnsi="Times New Roman" w:cs="Times New Roman"/>
          <w:sz w:val="28"/>
          <w:szCs w:val="28"/>
        </w:rPr>
        <w:t>).</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Изложение вправе писать обучающиеся с ограниченными возможностями здоровья и дети-инвалиды.</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 xml:space="preserve">Комплекты тем итогового сочинения (тексты изложений) доставляются </w:t>
      </w:r>
      <w:proofErr w:type="spellStart"/>
      <w:r w:rsidRPr="00BB612D">
        <w:rPr>
          <w:rFonts w:ascii="Times New Roman" w:hAnsi="Times New Roman" w:cs="Times New Roman"/>
          <w:sz w:val="28"/>
          <w:szCs w:val="28"/>
        </w:rPr>
        <w:t>Рособрнадзором</w:t>
      </w:r>
      <w:proofErr w:type="spellEnd"/>
      <w:r w:rsidRPr="00BB612D">
        <w:rPr>
          <w:rFonts w:ascii="Times New Roman" w:hAnsi="Times New Roman" w:cs="Times New Roman"/>
          <w:sz w:val="28"/>
          <w:szCs w:val="28"/>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BB612D">
        <w:rPr>
          <w:rFonts w:ascii="Times New Roman" w:hAnsi="Times New Roman" w:cs="Times New Roman"/>
          <w:sz w:val="28"/>
          <w:szCs w:val="28"/>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Вскрытие комплекта тем итогового сочинения (текстов изложений) до начала проведения итогового сочинения (изложения) не допускается.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Результатом итогового сочинения (изложения) является "зачет" или "незачет".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 - 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w:t>
      </w:r>
      <w:proofErr w:type="spellStart"/>
      <w:r w:rsidRPr="00BB612D">
        <w:rPr>
          <w:rFonts w:ascii="Times New Roman" w:hAnsi="Times New Roman" w:cs="Times New Roman"/>
          <w:sz w:val="28"/>
          <w:szCs w:val="28"/>
        </w:rPr>
        <w:t>МИДом</w:t>
      </w:r>
      <w:proofErr w:type="spellEnd"/>
      <w:r w:rsidRPr="00BB612D">
        <w:rPr>
          <w:rFonts w:ascii="Times New Roman" w:hAnsi="Times New Roman" w:cs="Times New Roman"/>
          <w:sz w:val="28"/>
          <w:szCs w:val="28"/>
        </w:rPr>
        <w:t xml:space="preserve"> России и загранучреждениями. </w:t>
      </w:r>
    </w:p>
    <w:p w:rsidR="00B01A6A" w:rsidRPr="00BB612D" w:rsidRDefault="00B01A6A" w:rsidP="00B01A6A">
      <w:pPr>
        <w:rPr>
          <w:rFonts w:ascii="Times New Roman" w:hAnsi="Times New Roman" w:cs="Times New Roman"/>
          <w:sz w:val="28"/>
          <w:szCs w:val="28"/>
        </w:rPr>
      </w:pP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10. </w:t>
      </w:r>
      <w:proofErr w:type="gramStart"/>
      <w:r w:rsidRPr="00BB612D">
        <w:rPr>
          <w:rFonts w:ascii="Times New Roman" w:hAnsi="Times New Roman" w:cs="Times New Roman"/>
          <w:sz w:val="28"/>
          <w:szCs w:val="28"/>
        </w:rPr>
        <w:t xml:space="preserve">Обучающиеся, освоившие образовательную программу среднего общего образования в форме самообразования или семейного образования, либо </w:t>
      </w:r>
      <w:r w:rsidRPr="00BB612D">
        <w:rPr>
          <w:rFonts w:ascii="Times New Roman" w:hAnsi="Times New Roman" w:cs="Times New Roman"/>
          <w:sz w:val="28"/>
          <w:szCs w:val="28"/>
        </w:rPr>
        <w:lastRenderedPageBreak/>
        <w:t>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11. Выбранные обучающимся учебные предметы, форма (формы) ГИА (для </w:t>
      </w:r>
      <w:proofErr w:type="gramStart"/>
      <w:r w:rsidRPr="00BB612D">
        <w:rPr>
          <w:rFonts w:ascii="Times New Roman" w:hAnsi="Times New Roman" w:cs="Times New Roman"/>
          <w:sz w:val="28"/>
          <w:szCs w:val="28"/>
        </w:rPr>
        <w:t>обучающихся</w:t>
      </w:r>
      <w:proofErr w:type="gramEnd"/>
      <w:r w:rsidRPr="00BB612D">
        <w:rPr>
          <w:rFonts w:ascii="Times New Roman" w:hAnsi="Times New Roman" w:cs="Times New Roman"/>
          <w:sz w:val="28"/>
          <w:szCs w:val="28"/>
        </w:rPr>
        <w:t>, указанных в пункте 8 настоящего Порядка) указываются им в заявлении.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 xml:space="preserve">Заявление до 1 марта подается </w:t>
      </w:r>
      <w:r w:rsidR="00605854">
        <w:rPr>
          <w:rFonts w:ascii="Times New Roman" w:hAnsi="Times New Roman" w:cs="Times New Roman"/>
          <w:sz w:val="28"/>
          <w:szCs w:val="28"/>
        </w:rPr>
        <w:t>в организацию, осуществляющую об</w:t>
      </w:r>
      <w:r w:rsidRPr="00BB612D">
        <w:rPr>
          <w:rFonts w:ascii="Times New Roman" w:hAnsi="Times New Roman" w:cs="Times New Roman"/>
          <w:sz w:val="28"/>
          <w:szCs w:val="28"/>
        </w:rPr>
        <w:t>разовательную деятельность,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BB612D">
        <w:rPr>
          <w:rFonts w:ascii="Times New Roman" w:hAnsi="Times New Roman" w:cs="Times New Roman"/>
          <w:sz w:val="28"/>
          <w:szCs w:val="28"/>
        </w:rPr>
        <w:t>позднее</w:t>
      </w:r>
      <w:proofErr w:type="gramEnd"/>
      <w:r w:rsidRPr="00BB612D">
        <w:rPr>
          <w:rFonts w:ascii="Times New Roman" w:hAnsi="Times New Roman" w:cs="Times New Roman"/>
          <w:sz w:val="28"/>
          <w:szCs w:val="28"/>
        </w:rPr>
        <w:t xml:space="preserve"> чем за две недели до начала соответствующих экзаменов.</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rsidRPr="00BB612D">
        <w:rPr>
          <w:rFonts w:ascii="Times New Roman" w:hAnsi="Times New Roman" w:cs="Times New Roman"/>
          <w:sz w:val="28"/>
          <w:szCs w:val="28"/>
        </w:rPr>
        <w:t>), также сдают ЕГЭ, в том числе при наличии у них действующих результатов ЕГЭ прошлых лет.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lastRenderedPageBreak/>
        <w:t xml:space="preserve"> Учредители, МИД России и загранучреждения, допускают выпускников прошлых лет до сдачи ЕГЭ при наличии возможности организовать сдачу ЕГЭ указанным лицам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Для участия в ЕГЭ указанные лица подают не </w:t>
      </w:r>
      <w:proofErr w:type="gramStart"/>
      <w:r w:rsidRPr="00BB612D">
        <w:rPr>
          <w:rFonts w:ascii="Times New Roman" w:hAnsi="Times New Roman" w:cs="Times New Roman"/>
          <w:sz w:val="28"/>
          <w:szCs w:val="28"/>
        </w:rPr>
        <w:t>позднее</w:t>
      </w:r>
      <w:proofErr w:type="gramEnd"/>
      <w:r w:rsidRPr="00BB612D">
        <w:rPr>
          <w:rFonts w:ascii="Times New Roman" w:hAnsi="Times New Roman" w:cs="Times New Roman"/>
          <w:sz w:val="28"/>
          <w:szCs w:val="28"/>
        </w:rPr>
        <w:t xml:space="preserve">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w:t>
      </w:r>
      <w:proofErr w:type="gramStart"/>
      <w:r w:rsidRPr="00BB612D">
        <w:rPr>
          <w:rFonts w:ascii="Times New Roman" w:hAnsi="Times New Roman" w:cs="Times New Roman"/>
          <w:sz w:val="28"/>
          <w:szCs w:val="28"/>
        </w:rPr>
        <w:t>на</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основании</w:t>
      </w:r>
      <w:proofErr w:type="gramEnd"/>
      <w:r w:rsidRPr="00BB612D">
        <w:rPr>
          <w:rFonts w:ascii="Times New Roman" w:hAnsi="Times New Roman" w:cs="Times New Roman"/>
          <w:sz w:val="28"/>
          <w:szCs w:val="28"/>
        </w:rPr>
        <w:t xml:space="preserve">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BB612D">
        <w:rPr>
          <w:rFonts w:ascii="Times New Roman" w:hAnsi="Times New Roman" w:cs="Times New Roman"/>
          <w:sz w:val="28"/>
          <w:szCs w:val="28"/>
        </w:rPr>
        <w:t>психолог</w:t>
      </w:r>
      <w:proofErr w:type="gramStart"/>
      <w:r w:rsidRPr="00BB612D">
        <w:rPr>
          <w:rFonts w:ascii="Times New Roman" w:hAnsi="Times New Roman" w:cs="Times New Roman"/>
          <w:sz w:val="28"/>
          <w:szCs w:val="28"/>
        </w:rPr>
        <w:t>о</w:t>
      </w:r>
      <w:proofErr w:type="spellEnd"/>
      <w:r w:rsidRPr="00BB612D">
        <w:rPr>
          <w:rFonts w:ascii="Times New Roman" w:hAnsi="Times New Roman" w:cs="Times New Roman"/>
          <w:sz w:val="28"/>
          <w:szCs w:val="28"/>
        </w:rPr>
        <w:t>-</w:t>
      </w:r>
      <w:proofErr w:type="gramEnd"/>
      <w:r w:rsidRPr="00BB612D">
        <w:rPr>
          <w:rFonts w:ascii="Times New Roman" w:hAnsi="Times New Roman" w:cs="Times New Roman"/>
          <w:sz w:val="28"/>
          <w:szCs w:val="28"/>
        </w:rPr>
        <w:t xml:space="preserve"> медико-педагогической комиссии, а обучающиеся, выпускники прошлых лет дети- 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B01A6A" w:rsidRPr="00BB612D" w:rsidRDefault="00B01A6A" w:rsidP="00B01A6A">
      <w:pPr>
        <w:rPr>
          <w:rFonts w:ascii="Times New Roman" w:hAnsi="Times New Roman" w:cs="Times New Roman"/>
          <w:sz w:val="28"/>
          <w:szCs w:val="28"/>
        </w:rPr>
      </w:pP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IV. Организация проведения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13. </w:t>
      </w:r>
      <w:proofErr w:type="spellStart"/>
      <w:r w:rsidRPr="00BB612D">
        <w:rPr>
          <w:rFonts w:ascii="Times New Roman" w:hAnsi="Times New Roman" w:cs="Times New Roman"/>
          <w:sz w:val="28"/>
          <w:szCs w:val="28"/>
        </w:rPr>
        <w:t>Рособрнадзор</w:t>
      </w:r>
      <w:proofErr w:type="spellEnd"/>
      <w:r w:rsidRPr="00BB612D">
        <w:rPr>
          <w:rFonts w:ascii="Times New Roman" w:hAnsi="Times New Roman" w:cs="Times New Roman"/>
          <w:sz w:val="28"/>
          <w:szCs w:val="28"/>
        </w:rPr>
        <w:t xml:space="preserve"> осуществляет следующие функции в рамках проведения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lastRenderedPageBreak/>
        <w:t xml:space="preserve"> 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BB612D">
        <w:rPr>
          <w:rFonts w:ascii="Times New Roman" w:hAnsi="Times New Roman" w:cs="Times New Roman"/>
          <w:sz w:val="28"/>
          <w:szCs w:val="28"/>
        </w:rPr>
        <w:t>в</w:t>
      </w:r>
      <w:proofErr w:type="gramEnd"/>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КИМ</w:t>
      </w:r>
      <w:proofErr w:type="gramEnd"/>
      <w:r w:rsidRPr="00BB612D">
        <w:rPr>
          <w:rFonts w:ascii="Times New Roman" w:hAnsi="Times New Roman" w:cs="Times New Roman"/>
          <w:sz w:val="28"/>
          <w:szCs w:val="28"/>
        </w:rPr>
        <w:t>, в информационно-телекоммуникационной сети «Интернет» (далее - сеть «Интернет»);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осуществляет методическое обеспечение проведения ГИА</w:t>
      </w:r>
      <w:proofErr w:type="gramStart"/>
      <w:r w:rsidRPr="00BB612D">
        <w:rPr>
          <w:rFonts w:ascii="Times New Roman" w:hAnsi="Times New Roman" w:cs="Times New Roman"/>
          <w:sz w:val="28"/>
          <w:szCs w:val="28"/>
        </w:rPr>
        <w:t>9</w:t>
      </w:r>
      <w:proofErr w:type="gramEnd"/>
      <w:r w:rsidRPr="00BB612D">
        <w:rPr>
          <w:rFonts w:ascii="Times New Roman" w:hAnsi="Times New Roman" w:cs="Times New Roman"/>
          <w:sz w:val="28"/>
          <w:szCs w:val="28"/>
        </w:rPr>
        <w:t>;</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совместно с учредителями, МИД России и загранучреждениями обеспечивает проведение ГИА за пределами территории Российской Федерации10,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w:t>
      </w:r>
      <w:r w:rsidR="00605854">
        <w:rPr>
          <w:rFonts w:ascii="Times New Roman" w:hAnsi="Times New Roman" w:cs="Times New Roman"/>
          <w:sz w:val="28"/>
          <w:szCs w:val="28"/>
        </w:rPr>
        <w:t xml:space="preserve"> </w:t>
      </w:r>
      <w:r w:rsidRPr="00BB612D">
        <w:rPr>
          <w:rFonts w:ascii="Times New Roman" w:hAnsi="Times New Roman" w:cs="Times New Roman"/>
          <w:sz w:val="28"/>
          <w:szCs w:val="28"/>
        </w:rPr>
        <w:t xml:space="preserve">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w:t>
      </w:r>
      <w:r w:rsidR="00605854">
        <w:rPr>
          <w:rFonts w:ascii="Times New Roman" w:hAnsi="Times New Roman" w:cs="Times New Roman"/>
          <w:sz w:val="28"/>
          <w:szCs w:val="28"/>
        </w:rPr>
        <w:t>ыми материалами ГЭК</w:t>
      </w:r>
      <w:r w:rsidRPr="00BB612D">
        <w:rPr>
          <w:rFonts w:ascii="Times New Roman" w:hAnsi="Times New Roman" w:cs="Times New Roman"/>
          <w:sz w:val="28"/>
          <w:szCs w:val="28"/>
        </w:rPr>
        <w:t>;</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организует централизованную проверку экзаменационных работ обучающ</w:t>
      </w:r>
      <w:r w:rsidR="00605854">
        <w:rPr>
          <w:rFonts w:ascii="Times New Roman" w:hAnsi="Times New Roman" w:cs="Times New Roman"/>
          <w:sz w:val="28"/>
          <w:szCs w:val="28"/>
        </w:rPr>
        <w:t>ихся, выполненных на основе КИМ</w:t>
      </w:r>
      <w:r w:rsidRPr="00BB612D">
        <w:rPr>
          <w:rFonts w:ascii="Times New Roman" w:hAnsi="Times New Roman" w:cs="Times New Roman"/>
          <w:sz w:val="28"/>
          <w:szCs w:val="28"/>
        </w:rPr>
        <w:t>;</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определяет минимальное количество баллов ЕГЭ, подтверждающее освоение образовательной программы среднего общего образования (далее -</w:t>
      </w:r>
      <w:r w:rsidR="00605854">
        <w:rPr>
          <w:rFonts w:ascii="Times New Roman" w:hAnsi="Times New Roman" w:cs="Times New Roman"/>
          <w:sz w:val="28"/>
          <w:szCs w:val="28"/>
        </w:rPr>
        <w:t xml:space="preserve"> минимальное количество баллов)</w:t>
      </w:r>
      <w:r w:rsidRPr="00BB612D">
        <w:rPr>
          <w:rFonts w:ascii="Times New Roman" w:hAnsi="Times New Roman" w:cs="Times New Roman"/>
          <w:sz w:val="28"/>
          <w:szCs w:val="28"/>
        </w:rPr>
        <w:t>;</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w:t>
      </w:r>
      <w:r w:rsidR="00605854">
        <w:rPr>
          <w:rFonts w:ascii="Times New Roman" w:hAnsi="Times New Roman" w:cs="Times New Roman"/>
          <w:sz w:val="28"/>
          <w:szCs w:val="28"/>
        </w:rPr>
        <w:t>ральная информационная система)</w:t>
      </w:r>
      <w:r w:rsidRPr="00BB612D">
        <w:rPr>
          <w:rFonts w:ascii="Times New Roman" w:hAnsi="Times New Roman" w:cs="Times New Roman"/>
          <w:sz w:val="28"/>
          <w:szCs w:val="28"/>
        </w:rPr>
        <w:t xml:space="preserve"> в порядке, устанавливаемом Прав</w:t>
      </w:r>
      <w:r w:rsidR="00605854">
        <w:rPr>
          <w:rFonts w:ascii="Times New Roman" w:hAnsi="Times New Roman" w:cs="Times New Roman"/>
          <w:sz w:val="28"/>
          <w:szCs w:val="28"/>
        </w:rPr>
        <w:t>ительством Российской Федерации</w:t>
      </w:r>
      <w:r w:rsidRPr="00BB612D">
        <w:rPr>
          <w:rFonts w:ascii="Times New Roman" w:hAnsi="Times New Roman" w:cs="Times New Roman"/>
          <w:sz w:val="28"/>
          <w:szCs w:val="28"/>
        </w:rPr>
        <w:t>;</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классов и разрабатывает критерии оценивания итогового сочинения (изложения) как условия допуска к ГИА.</w:t>
      </w:r>
    </w:p>
    <w:p w:rsidR="00B01A6A" w:rsidRPr="00BB612D" w:rsidRDefault="00B01A6A" w:rsidP="00B01A6A">
      <w:pPr>
        <w:rPr>
          <w:rFonts w:ascii="Times New Roman" w:hAnsi="Times New Roman" w:cs="Times New Roman"/>
          <w:sz w:val="28"/>
          <w:szCs w:val="28"/>
        </w:rPr>
      </w:pP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lastRenderedPageBreak/>
        <w:t xml:space="preserve"> 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обеспечивают подготовку и отбор специалистов, привлекаемых к проведению ГИА в соответствии с требованиями настоящего Порядка;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устанавливают форму и порядок проведения ГИА для </w:t>
      </w:r>
      <w:proofErr w:type="gramStart"/>
      <w:r w:rsidRPr="00BB612D">
        <w:rPr>
          <w:rFonts w:ascii="Times New Roman" w:hAnsi="Times New Roman" w:cs="Times New Roman"/>
          <w:sz w:val="28"/>
          <w:szCs w:val="28"/>
        </w:rPr>
        <w:t>обучающихся</w:t>
      </w:r>
      <w:proofErr w:type="gramEnd"/>
      <w:r w:rsidRPr="00BB612D">
        <w:rPr>
          <w:rFonts w:ascii="Times New Roman" w:hAnsi="Times New Roman" w:cs="Times New Roman"/>
          <w:sz w:val="28"/>
          <w:szCs w:val="28"/>
        </w:rPr>
        <w:t>, изучавших родной язык и родную литературу;</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разрабатывают экзаменационные материалы для проведения ГИА по родному языку и родной литературе;</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системы)18 и внесение сведений в федеральную информационную систему в порядке, устанавливаемом Правительством Российской Федерации;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 xml:space="preserve">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w:t>
      </w:r>
      <w:r w:rsidRPr="00BB612D">
        <w:rPr>
          <w:rFonts w:ascii="Times New Roman" w:hAnsi="Times New Roman" w:cs="Times New Roman"/>
          <w:sz w:val="28"/>
          <w:szCs w:val="28"/>
        </w:rPr>
        <w:lastRenderedPageBreak/>
        <w:t>исполнительной власти субъектов Российской Федерации, осуществляющих</w:t>
      </w:r>
      <w:proofErr w:type="gramEnd"/>
      <w:r w:rsidRPr="00BB612D">
        <w:rPr>
          <w:rFonts w:ascii="Times New Roman" w:hAnsi="Times New Roman" w:cs="Times New Roman"/>
          <w:sz w:val="28"/>
          <w:szCs w:val="28"/>
        </w:rPr>
        <w:t xml:space="preserve"> государственное управление в сфере образования, или специализированных сайтах;</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обеспечивают проведение ГИА в ППЭ в соответствии с требованиями настоящего Порядка;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обеспечивают обработку и проверку экзаменационных работ в соответствии с настоящим Порядком;</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осуществляют аккредитацию граждан в качестве общественных наблюдателей в порядке, устанавливаемом </w:t>
      </w:r>
      <w:proofErr w:type="spellStart"/>
      <w:r w:rsidRPr="00BB612D">
        <w:rPr>
          <w:rFonts w:ascii="Times New Roman" w:hAnsi="Times New Roman" w:cs="Times New Roman"/>
          <w:sz w:val="28"/>
          <w:szCs w:val="28"/>
        </w:rPr>
        <w:t>Минобрнауки</w:t>
      </w:r>
      <w:proofErr w:type="spellEnd"/>
      <w:r w:rsidRPr="00BB612D">
        <w:rPr>
          <w:rFonts w:ascii="Times New Roman" w:hAnsi="Times New Roman" w:cs="Times New Roman"/>
          <w:sz w:val="28"/>
          <w:szCs w:val="28"/>
        </w:rPr>
        <w:t xml:space="preserve"> России.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определяют порядок проведения, а также порядок и сроки проверки итогового сочинения (изложения) как условия допуска к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15. Учредители, МИД России и загранучреждения обеспечивают проведение ГИА за пределами территории Российской Федерации, в том числе:</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обеспечивают подготовку и отбор специалистов, привлекаемых к проведению ГИА, в соответствии с требованиями настоящего Порядка;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w:t>
      </w:r>
      <w:r w:rsidRPr="00BB612D">
        <w:rPr>
          <w:rFonts w:ascii="Times New Roman" w:hAnsi="Times New Roman" w:cs="Times New Roman"/>
          <w:sz w:val="28"/>
          <w:szCs w:val="28"/>
        </w:rPr>
        <w:lastRenderedPageBreak/>
        <w:t>принимают меры по защите КИМ от разглашения содержащейся в них информации;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организуют внесение сведений в федеральную информационную систему в порядке, устанавливаемом Правительством Российской Федерации;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w:t>
      </w:r>
      <w:r w:rsidR="00605854">
        <w:rPr>
          <w:rFonts w:ascii="Times New Roman" w:hAnsi="Times New Roman" w:cs="Times New Roman"/>
          <w:sz w:val="28"/>
          <w:szCs w:val="28"/>
        </w:rPr>
        <w:t xml:space="preserve"> </w:t>
      </w:r>
      <w:r w:rsidRPr="00BB612D">
        <w:rPr>
          <w:rFonts w:ascii="Times New Roman" w:hAnsi="Times New Roman" w:cs="Times New Roman"/>
          <w:sz w:val="28"/>
          <w:szCs w:val="28"/>
        </w:rPr>
        <w:t xml:space="preserve">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обеспечивают проведение ГИА в ППЭ в соответствии с требованиями настоящего Порядка;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обеспечивают обработку экзаменационных работ в соответствии с требованиями настоящего Порядка;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обеспечивают ознакомление обучающихся и выпускников прошлых лет </w:t>
      </w:r>
      <w:proofErr w:type="gramStart"/>
      <w:r w:rsidRPr="00BB612D">
        <w:rPr>
          <w:rFonts w:ascii="Times New Roman" w:hAnsi="Times New Roman" w:cs="Times New Roman"/>
          <w:sz w:val="28"/>
          <w:szCs w:val="28"/>
        </w:rPr>
        <w:t>с результатами экзаменов по всем учебным предметам в установленные в соответствии с пунктом</w:t>
      </w:r>
      <w:proofErr w:type="gramEnd"/>
      <w:r w:rsidRPr="00BB612D">
        <w:rPr>
          <w:rFonts w:ascii="Times New Roman" w:hAnsi="Times New Roman" w:cs="Times New Roman"/>
          <w:sz w:val="28"/>
          <w:szCs w:val="28"/>
        </w:rPr>
        <w:t xml:space="preserve"> 72 настоящего Порядка сроки;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осуществляют аккредитацию граждан в качестве общественных наблюдателей в порядке, устанавливаемом </w:t>
      </w:r>
      <w:proofErr w:type="spellStart"/>
      <w:r w:rsidRPr="00BB612D">
        <w:rPr>
          <w:rFonts w:ascii="Times New Roman" w:hAnsi="Times New Roman" w:cs="Times New Roman"/>
          <w:sz w:val="28"/>
          <w:szCs w:val="28"/>
        </w:rPr>
        <w:t>Минобрнауки</w:t>
      </w:r>
      <w:proofErr w:type="spellEnd"/>
      <w:r w:rsidRPr="00BB612D">
        <w:rPr>
          <w:rFonts w:ascii="Times New Roman" w:hAnsi="Times New Roman" w:cs="Times New Roman"/>
          <w:sz w:val="28"/>
          <w:szCs w:val="28"/>
        </w:rPr>
        <w:t xml:space="preserve"> России.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определяют порядок проведения, а также порядок и сроки проверки итогового сочинения (изложения) как условия допуска к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w:t>
      </w:r>
      <w:r w:rsidRPr="00BB612D">
        <w:rPr>
          <w:rFonts w:ascii="Times New Roman" w:hAnsi="Times New Roman" w:cs="Times New Roman"/>
          <w:sz w:val="28"/>
          <w:szCs w:val="28"/>
        </w:rPr>
        <w:lastRenderedPageBreak/>
        <w:t>деятельность, или специализированных сайтах публикуется следующая информация: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 сроках и местах подачи заявлений на сдачу ГИА, местах регистрации на сдачу ЕГЭ (для выпускников прошлых лет) - до 31 декабря;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 сроках проведения ГИА - не </w:t>
      </w:r>
      <w:proofErr w:type="gramStart"/>
      <w:r w:rsidRPr="00BB612D">
        <w:rPr>
          <w:rFonts w:ascii="Times New Roman" w:hAnsi="Times New Roman" w:cs="Times New Roman"/>
          <w:sz w:val="28"/>
          <w:szCs w:val="28"/>
        </w:rPr>
        <w:t>позднее</w:t>
      </w:r>
      <w:proofErr w:type="gramEnd"/>
      <w:r w:rsidRPr="00BB612D">
        <w:rPr>
          <w:rFonts w:ascii="Times New Roman" w:hAnsi="Times New Roman" w:cs="Times New Roman"/>
          <w:sz w:val="28"/>
          <w:szCs w:val="28"/>
        </w:rPr>
        <w:t xml:space="preserve"> чем за два месяца до начала экзаменов;</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 сроках, местах и порядке подачи и рассмотрения апелляций - не </w:t>
      </w:r>
      <w:proofErr w:type="gramStart"/>
      <w:r w:rsidRPr="00BB612D">
        <w:rPr>
          <w:rFonts w:ascii="Times New Roman" w:hAnsi="Times New Roman" w:cs="Times New Roman"/>
          <w:sz w:val="28"/>
          <w:szCs w:val="28"/>
        </w:rPr>
        <w:t>позднее</w:t>
      </w:r>
      <w:proofErr w:type="gramEnd"/>
      <w:r w:rsidRPr="00BB612D">
        <w:rPr>
          <w:rFonts w:ascii="Times New Roman" w:hAnsi="Times New Roman" w:cs="Times New Roman"/>
          <w:sz w:val="28"/>
          <w:szCs w:val="28"/>
        </w:rPr>
        <w:t xml:space="preserve"> чем за месяц до начала экзаменов;</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 сроках, местах и порядке информирования о результатах ГИА - не </w:t>
      </w:r>
      <w:proofErr w:type="gramStart"/>
      <w:r w:rsidRPr="00BB612D">
        <w:rPr>
          <w:rFonts w:ascii="Times New Roman" w:hAnsi="Times New Roman" w:cs="Times New Roman"/>
          <w:sz w:val="28"/>
          <w:szCs w:val="28"/>
        </w:rPr>
        <w:t>позднее</w:t>
      </w:r>
      <w:proofErr w:type="gramEnd"/>
      <w:r w:rsidRPr="00BB612D">
        <w:rPr>
          <w:rFonts w:ascii="Times New Roman" w:hAnsi="Times New Roman" w:cs="Times New Roman"/>
          <w:sz w:val="28"/>
          <w:szCs w:val="28"/>
        </w:rPr>
        <w:t xml:space="preserve"> чем за месяц до начала экзаменов.</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научных, общественных и иных организаций и объединений, а также представителей </w:t>
      </w:r>
      <w:proofErr w:type="spellStart"/>
      <w:r w:rsidRPr="00BB612D">
        <w:rPr>
          <w:rFonts w:ascii="Times New Roman" w:hAnsi="Times New Roman" w:cs="Times New Roman"/>
          <w:sz w:val="28"/>
          <w:szCs w:val="28"/>
        </w:rPr>
        <w:t>Рособрнадзора</w:t>
      </w:r>
      <w:proofErr w:type="spellEnd"/>
      <w:r w:rsidRPr="00BB612D">
        <w:rPr>
          <w:rFonts w:ascii="Times New Roman" w:hAnsi="Times New Roman" w:cs="Times New Roman"/>
          <w:sz w:val="28"/>
          <w:szCs w:val="28"/>
        </w:rPr>
        <w:t>.</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lastRenderedPageBreak/>
        <w:t xml:space="preserve"> </w:t>
      </w:r>
      <w:proofErr w:type="gramStart"/>
      <w:r w:rsidRPr="00BB612D">
        <w:rPr>
          <w:rFonts w:ascii="Times New Roman" w:hAnsi="Times New Roman" w:cs="Times New Roman"/>
          <w:sz w:val="28"/>
          <w:szCs w:val="28"/>
        </w:rPr>
        <w:t xml:space="preserve">Составы ГЭК, создаваемых в субъектах Российской Федерации, согласовываются </w:t>
      </w:r>
      <w:proofErr w:type="spellStart"/>
      <w:r w:rsidRPr="00BB612D">
        <w:rPr>
          <w:rFonts w:ascii="Times New Roman" w:hAnsi="Times New Roman" w:cs="Times New Roman"/>
          <w:sz w:val="28"/>
          <w:szCs w:val="28"/>
        </w:rPr>
        <w:t>Рособрнадзором</w:t>
      </w:r>
      <w:proofErr w:type="spellEnd"/>
      <w:r w:rsidRPr="00BB612D">
        <w:rPr>
          <w:rFonts w:ascii="Times New Roman" w:hAnsi="Times New Roman" w:cs="Times New Roman"/>
          <w:sz w:val="28"/>
          <w:szCs w:val="28"/>
        </w:rPr>
        <w:t>.</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19. Общее руководство и координацию деятельности ГЭК осуществляет ее председатель, утверждаемый </w:t>
      </w:r>
      <w:proofErr w:type="spellStart"/>
      <w:r w:rsidRPr="00BB612D">
        <w:rPr>
          <w:rFonts w:ascii="Times New Roman" w:hAnsi="Times New Roman" w:cs="Times New Roman"/>
          <w:sz w:val="28"/>
          <w:szCs w:val="28"/>
        </w:rPr>
        <w:t>Рособрнадзором</w:t>
      </w:r>
      <w:proofErr w:type="spellEnd"/>
      <w:r w:rsidRPr="00BB612D">
        <w:rPr>
          <w:rFonts w:ascii="Times New Roman" w:hAnsi="Times New Roman" w:cs="Times New Roman"/>
          <w:sz w:val="28"/>
          <w:szCs w:val="28"/>
        </w:rPr>
        <w:t>.</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Председатель ГЭК:</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организует формирование состава ГЭК и представляет его на согласование в </w:t>
      </w:r>
      <w:proofErr w:type="spellStart"/>
      <w:r w:rsidRPr="00BB612D">
        <w:rPr>
          <w:rFonts w:ascii="Times New Roman" w:hAnsi="Times New Roman" w:cs="Times New Roman"/>
          <w:sz w:val="28"/>
          <w:szCs w:val="28"/>
        </w:rPr>
        <w:t>Рособрнадзор</w:t>
      </w:r>
      <w:proofErr w:type="spellEnd"/>
      <w:r w:rsidRPr="00BB612D">
        <w:rPr>
          <w:rFonts w:ascii="Times New Roman" w:hAnsi="Times New Roman" w:cs="Times New Roman"/>
          <w:sz w:val="28"/>
          <w:szCs w:val="28"/>
        </w:rPr>
        <w:t>;</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организует формирование составов предметных комиссий, представляет на согласование в </w:t>
      </w:r>
      <w:proofErr w:type="spellStart"/>
      <w:r w:rsidRPr="00BB612D">
        <w:rPr>
          <w:rFonts w:ascii="Times New Roman" w:hAnsi="Times New Roman" w:cs="Times New Roman"/>
          <w:sz w:val="28"/>
          <w:szCs w:val="28"/>
        </w:rPr>
        <w:t>Рособрнадзор</w:t>
      </w:r>
      <w:proofErr w:type="spellEnd"/>
      <w:r w:rsidRPr="00BB612D">
        <w:rPr>
          <w:rFonts w:ascii="Times New Roman" w:hAnsi="Times New Roman" w:cs="Times New Roman"/>
          <w:sz w:val="28"/>
          <w:szCs w:val="28"/>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BB612D">
        <w:rPr>
          <w:rFonts w:ascii="Times New Roman" w:hAnsi="Times New Roman" w:cs="Times New Roman"/>
          <w:sz w:val="28"/>
          <w:szCs w:val="28"/>
        </w:rPr>
        <w:t>Рособрнадзором</w:t>
      </w:r>
      <w:proofErr w:type="spellEnd"/>
      <w:r w:rsidRPr="00BB612D">
        <w:rPr>
          <w:rFonts w:ascii="Times New Roman" w:hAnsi="Times New Roman" w:cs="Times New Roman"/>
          <w:sz w:val="28"/>
          <w:szCs w:val="28"/>
        </w:rPr>
        <w:t>;</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принимает решение о направлении членов ГЭК в ППЭ, РЦОИ, предметные комиссии и конфликтную комиссию для осуществления </w:t>
      </w:r>
      <w:proofErr w:type="gramStart"/>
      <w:r w:rsidRPr="00BB612D">
        <w:rPr>
          <w:rFonts w:ascii="Times New Roman" w:hAnsi="Times New Roman" w:cs="Times New Roman"/>
          <w:sz w:val="28"/>
          <w:szCs w:val="28"/>
        </w:rPr>
        <w:t>контроля за</w:t>
      </w:r>
      <w:proofErr w:type="gramEnd"/>
      <w:r w:rsidRPr="00BB612D">
        <w:rPr>
          <w:rFonts w:ascii="Times New Roman" w:hAnsi="Times New Roman" w:cs="Times New Roman"/>
          <w:sz w:val="28"/>
          <w:szCs w:val="28"/>
        </w:rPr>
        <w:t xml:space="preserve"> проведением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рассматривает вопросы о нарушении установленного порядка проведения 1 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BB612D">
        <w:rPr>
          <w:rFonts w:ascii="Times New Roman" w:hAnsi="Times New Roman" w:cs="Times New Roman"/>
          <w:sz w:val="28"/>
          <w:szCs w:val="28"/>
        </w:rPr>
        <w:t>Рособрнадзора</w:t>
      </w:r>
      <w:proofErr w:type="spellEnd"/>
      <w:r w:rsidRPr="00BB612D">
        <w:rPr>
          <w:rFonts w:ascii="Times New Roman" w:hAnsi="Times New Roman" w:cs="Times New Roman"/>
          <w:sz w:val="28"/>
          <w:szCs w:val="28"/>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w:t>
      </w:r>
      <w:r w:rsidRPr="00BB612D">
        <w:rPr>
          <w:rFonts w:ascii="Times New Roman" w:hAnsi="Times New Roman" w:cs="Times New Roman"/>
          <w:sz w:val="28"/>
          <w:szCs w:val="28"/>
        </w:rPr>
        <w:lastRenderedPageBreak/>
        <w:t>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BB612D">
        <w:rPr>
          <w:rFonts w:ascii="Times New Roman" w:hAnsi="Times New Roman" w:cs="Times New Roman"/>
          <w:sz w:val="28"/>
          <w:szCs w:val="28"/>
        </w:rPr>
        <w:t xml:space="preserve"> решение об отстранении лиц, нарушивших устанавливаемый порядок проведения ГИА, от работ, связанных с проведением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рассматривает результаты проведения ГИА и принимает решения об утверждении, изменении и (или) аннулировании результатов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принимает решения о допуске (повторном допуске) к сдаче ГИА в случаях, установленных настоящим Порядком.</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20. Члены ГЭК:</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w:t>
      </w:r>
      <w:proofErr w:type="gramStart"/>
      <w:r w:rsidRPr="00BB612D">
        <w:rPr>
          <w:rFonts w:ascii="Times New Roman" w:hAnsi="Times New Roman" w:cs="Times New Roman"/>
          <w:sz w:val="28"/>
          <w:szCs w:val="28"/>
        </w:rPr>
        <w:t>контроль за</w:t>
      </w:r>
      <w:proofErr w:type="gramEnd"/>
      <w:r w:rsidRPr="00BB612D">
        <w:rPr>
          <w:rFonts w:ascii="Times New Roman" w:hAnsi="Times New Roman" w:cs="Times New Roman"/>
          <w:sz w:val="28"/>
          <w:szCs w:val="28"/>
        </w:rPr>
        <w:t xml:space="preserve"> проведением ГИА в ППЭ, РЦОИ, предметных комиссиях и конфликтной комиссии;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осуществляют взаимодействие с руководителем и организаторами ППЭ, общественными наблюдателями, должностными лицами </w:t>
      </w:r>
      <w:proofErr w:type="spellStart"/>
      <w:r w:rsidRPr="00BB612D">
        <w:rPr>
          <w:rFonts w:ascii="Times New Roman" w:hAnsi="Times New Roman" w:cs="Times New Roman"/>
          <w:sz w:val="28"/>
          <w:szCs w:val="28"/>
        </w:rPr>
        <w:t>Рособрнадзора</w:t>
      </w:r>
      <w:proofErr w:type="spellEnd"/>
      <w:r w:rsidRPr="00BB612D">
        <w:rPr>
          <w:rFonts w:ascii="Times New Roman" w:hAnsi="Times New Roman" w:cs="Times New Roman"/>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B01A6A" w:rsidRPr="00BB612D" w:rsidRDefault="00B01A6A" w:rsidP="00B01A6A">
      <w:pPr>
        <w:rPr>
          <w:rFonts w:ascii="Times New Roman" w:hAnsi="Times New Roman" w:cs="Times New Roman"/>
          <w:sz w:val="28"/>
          <w:szCs w:val="28"/>
        </w:rPr>
      </w:pP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21. Проверка экзаменационных работ обучающихся и выпускников</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прошлых лет (в том числе устных ответов) осуществляется </w:t>
      </w:r>
      <w:proofErr w:type="gramStart"/>
      <w:r w:rsidRPr="00BB612D">
        <w:rPr>
          <w:rFonts w:ascii="Times New Roman" w:hAnsi="Times New Roman" w:cs="Times New Roman"/>
          <w:sz w:val="28"/>
          <w:szCs w:val="28"/>
        </w:rPr>
        <w:t>предметными</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комиссиями по соответствующим учебным предметам.</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Состав предметных комиссий по каждому учебному предмету формируется из лиц, отвечающих следующим требованиям (далее - эксперты):</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lastRenderedPageBreak/>
        <w:t xml:space="preserve"> наличие высшего образования;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соответствие квалификационным требованиям, указанным в квалификационных справочниках, и (или) профессиональных стандартах;</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BB612D">
        <w:rPr>
          <w:rFonts w:ascii="Times New Roman" w:hAnsi="Times New Roman" w:cs="Times New Roman"/>
          <w:sz w:val="28"/>
          <w:szCs w:val="28"/>
        </w:rPr>
        <w:t>Рособрнадзором</w:t>
      </w:r>
      <w:proofErr w:type="spellEnd"/>
      <w:r w:rsidRPr="00BB612D">
        <w:rPr>
          <w:rFonts w:ascii="Times New Roman" w:hAnsi="Times New Roman" w:cs="Times New Roman"/>
          <w:sz w:val="28"/>
          <w:szCs w:val="28"/>
        </w:rPr>
        <w:t>.</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22. Общее руководство и координацию деятельности предметной комиссии по соответствующему учебному предмету осуществляет ее председатель.</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Кандидатуры председателей предметных комиссий, создаваемых в субъектах Российской Федерации, согласовываются </w:t>
      </w:r>
      <w:proofErr w:type="spellStart"/>
      <w:r w:rsidRPr="00BB612D">
        <w:rPr>
          <w:rFonts w:ascii="Times New Roman" w:hAnsi="Times New Roman" w:cs="Times New Roman"/>
          <w:sz w:val="28"/>
          <w:szCs w:val="28"/>
        </w:rPr>
        <w:t>Рособрнадзором</w:t>
      </w:r>
      <w:proofErr w:type="spellEnd"/>
      <w:r w:rsidRPr="00BB612D">
        <w:rPr>
          <w:rFonts w:ascii="Times New Roman" w:hAnsi="Times New Roman" w:cs="Times New Roman"/>
          <w:sz w:val="28"/>
          <w:szCs w:val="28"/>
        </w:rPr>
        <w:t>.</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Председатель предметной комиссии: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BB612D">
        <w:rPr>
          <w:rFonts w:ascii="Times New Roman" w:hAnsi="Times New Roman" w:cs="Times New Roman"/>
          <w:sz w:val="28"/>
          <w:szCs w:val="28"/>
        </w:rPr>
        <w:t>Рособрнадзором</w:t>
      </w:r>
      <w:proofErr w:type="spellEnd"/>
      <w:r w:rsidRPr="00BB612D">
        <w:rPr>
          <w:rFonts w:ascii="Times New Roman" w:hAnsi="Times New Roman" w:cs="Times New Roman"/>
          <w:sz w:val="28"/>
          <w:szCs w:val="28"/>
        </w:rPr>
        <w:t>;</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по согласованию с руководителем РЦОИ формирует график работы предметной комиссии;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осуществляет консультирование экспертов по вопросам оценивания экзаменационных работ;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взаимодействует с руководителем РЦОИ, председателем конфликтной комиссии, Комиссией по разработке КИМ;</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представляет в ГЭК информацию о нарушении экспертом установленного порядка проведения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w:t>
      </w:r>
      <w:r w:rsidRPr="00BB612D">
        <w:rPr>
          <w:rFonts w:ascii="Times New Roman" w:hAnsi="Times New Roman" w:cs="Times New Roman"/>
          <w:sz w:val="28"/>
          <w:szCs w:val="28"/>
        </w:rPr>
        <w:lastRenderedPageBreak/>
        <w:t>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Конфликтная комиссия: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принимает по результатам рассмотрения апелляции решение об удовлетворении или отклонении апелляций обучающихся, выпускников прошлых лет;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Общее руководство и координацию деятельности конфликтной комиссии осуществляет ее председатель.</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25. В целях содействия проведению ГИА организации, осуществляющие образовательную деятельность:</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 xml:space="preserve">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w:t>
      </w:r>
      <w:r w:rsidRPr="00BB612D">
        <w:rPr>
          <w:rFonts w:ascii="Times New Roman" w:hAnsi="Times New Roman" w:cs="Times New Roman"/>
          <w:sz w:val="28"/>
          <w:szCs w:val="28"/>
        </w:rPr>
        <w:lastRenderedPageBreak/>
        <w:t>результатов ГИА, о ведении во время экзамена в ППЭ и</w:t>
      </w:r>
      <w:proofErr w:type="gramEnd"/>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аудиториях</w:t>
      </w:r>
      <w:proofErr w:type="gramEnd"/>
      <w:r w:rsidRPr="00BB612D">
        <w:rPr>
          <w:rFonts w:ascii="Times New Roman" w:hAnsi="Times New Roman" w:cs="Times New Roman"/>
          <w:sz w:val="28"/>
          <w:szCs w:val="28"/>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BB612D">
        <w:rPr>
          <w:rFonts w:ascii="Times New Roman" w:hAnsi="Times New Roman" w:cs="Times New Roman"/>
          <w:sz w:val="28"/>
          <w:szCs w:val="28"/>
        </w:rPr>
        <w:t>Минобрнауки</w:t>
      </w:r>
      <w:proofErr w:type="spellEnd"/>
      <w:r w:rsidRPr="00BB612D">
        <w:rPr>
          <w:rFonts w:ascii="Times New Roman" w:hAnsi="Times New Roman" w:cs="Times New Roman"/>
          <w:sz w:val="28"/>
          <w:szCs w:val="28"/>
        </w:rPr>
        <w:t xml:space="preserve"> России, предоставляется право:</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B01A6A"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86FD7" w:rsidRPr="00BB612D" w:rsidRDefault="00386FD7" w:rsidP="00B01A6A">
      <w:pPr>
        <w:rPr>
          <w:rFonts w:ascii="Times New Roman" w:hAnsi="Times New Roman" w:cs="Times New Roman"/>
          <w:sz w:val="28"/>
          <w:szCs w:val="28"/>
        </w:rPr>
      </w:pP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V. Сроки и продолжительность проведения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29. Для обучающихся, выпускников прошлых лет ГИА по их желанию может проводиться досрочно, но не ранее 1 апреля, в формах, устанавливаемых настоящим Порядком.</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30. </w:t>
      </w:r>
      <w:proofErr w:type="gramStart"/>
      <w:r w:rsidRPr="00BB612D">
        <w:rPr>
          <w:rFonts w:ascii="Times New Roman" w:hAnsi="Times New Roman" w:cs="Times New Roman"/>
          <w:sz w:val="28"/>
          <w:szCs w:val="28"/>
        </w:rPr>
        <w:t xml:space="preserve">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w:t>
      </w:r>
      <w:r w:rsidRPr="00BB612D">
        <w:rPr>
          <w:rFonts w:ascii="Times New Roman" w:hAnsi="Times New Roman" w:cs="Times New Roman"/>
          <w:sz w:val="28"/>
          <w:szCs w:val="28"/>
        </w:rPr>
        <w:lastRenderedPageBreak/>
        <w:t>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31. Перерыв между проведением экзаменов по обязательным учебным предметам, </w:t>
      </w:r>
      <w:proofErr w:type="gramStart"/>
      <w:r w:rsidRPr="00BB612D">
        <w:rPr>
          <w:rFonts w:ascii="Times New Roman" w:hAnsi="Times New Roman" w:cs="Times New Roman"/>
          <w:sz w:val="28"/>
          <w:szCs w:val="28"/>
        </w:rPr>
        <w:t>сроки</w:t>
      </w:r>
      <w:proofErr w:type="gramEnd"/>
      <w:r w:rsidRPr="00BB612D">
        <w:rPr>
          <w:rFonts w:ascii="Times New Roman" w:hAnsi="Times New Roman" w:cs="Times New Roman"/>
          <w:sz w:val="28"/>
          <w:szCs w:val="28"/>
        </w:rPr>
        <w:t xml:space="preserve"> проведения которых установлены в соответствии с пунктом 27 настоящего Порядка, составляет не менее двух дней.</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При продолжительности экзамена 4 и более часа организуется питание </w:t>
      </w:r>
      <w:proofErr w:type="gramStart"/>
      <w:r w:rsidRPr="00BB612D">
        <w:rPr>
          <w:rFonts w:ascii="Times New Roman" w:hAnsi="Times New Roman" w:cs="Times New Roman"/>
          <w:sz w:val="28"/>
          <w:szCs w:val="28"/>
        </w:rPr>
        <w:t>обучающихся</w:t>
      </w:r>
      <w:proofErr w:type="gramEnd"/>
      <w:r w:rsidRPr="00BB612D">
        <w:rPr>
          <w:rFonts w:ascii="Times New Roman" w:hAnsi="Times New Roman" w:cs="Times New Roman"/>
          <w:sz w:val="28"/>
          <w:szCs w:val="28"/>
        </w:rPr>
        <w:t>.</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Для обучающихся и выпускников прошлых лет, указанных в пункте 37 настоящего Порядка, продолжительность экзамена увеличивается на 1,5 часа.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обучающиеся и выпускники прошлых лет, получившие на ГИА неудовлетворительный результат по любому из учебных предметов;</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обучающиеся и выпускники прошлых лет, чьи результаты были аннулированы по решению председателя ГЭК в случае </w:t>
      </w:r>
      <w:proofErr w:type="gramStart"/>
      <w:r w:rsidRPr="00BB612D">
        <w:rPr>
          <w:rFonts w:ascii="Times New Roman" w:hAnsi="Times New Roman" w:cs="Times New Roman"/>
          <w:sz w:val="28"/>
          <w:szCs w:val="28"/>
        </w:rPr>
        <w:t>выявления фактов нарушений устанавливаемого порядка проведения</w:t>
      </w:r>
      <w:proofErr w:type="gramEnd"/>
      <w:r w:rsidRPr="00BB612D">
        <w:rPr>
          <w:rFonts w:ascii="Times New Roman" w:hAnsi="Times New Roman" w:cs="Times New Roman"/>
          <w:sz w:val="28"/>
          <w:szCs w:val="28"/>
        </w:rPr>
        <w:t xml:space="preserve"> ГИА, совершенных </w:t>
      </w:r>
      <w:r w:rsidRPr="00BB612D">
        <w:rPr>
          <w:rFonts w:ascii="Times New Roman" w:hAnsi="Times New Roman" w:cs="Times New Roman"/>
          <w:sz w:val="28"/>
          <w:szCs w:val="28"/>
        </w:rPr>
        <w:lastRenderedPageBreak/>
        <w:t>лицами, указанными в пункте 40 настоящего Порядка, или иными (в том числе неустановленными) лицами.</w:t>
      </w:r>
    </w:p>
    <w:p w:rsidR="00B01A6A" w:rsidRPr="00BB612D" w:rsidRDefault="00B01A6A" w:rsidP="00B01A6A">
      <w:pPr>
        <w:rPr>
          <w:rFonts w:ascii="Times New Roman" w:hAnsi="Times New Roman" w:cs="Times New Roman"/>
          <w:sz w:val="28"/>
          <w:szCs w:val="28"/>
        </w:rPr>
      </w:pP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VI. Проведение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34. </w:t>
      </w:r>
      <w:proofErr w:type="gramStart"/>
      <w:r w:rsidRPr="00BB612D">
        <w:rPr>
          <w:rFonts w:ascii="Times New Roman" w:hAnsi="Times New Roman" w:cs="Times New Roman"/>
          <w:sz w:val="28"/>
          <w:szCs w:val="28"/>
        </w:rPr>
        <w:t xml:space="preserve">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w:t>
      </w:r>
      <w:proofErr w:type="spellStart"/>
      <w:r w:rsidRPr="00BB612D">
        <w:rPr>
          <w:rFonts w:ascii="Times New Roman" w:hAnsi="Times New Roman" w:cs="Times New Roman"/>
          <w:sz w:val="28"/>
          <w:szCs w:val="28"/>
        </w:rPr>
        <w:t>МИДу</w:t>
      </w:r>
      <w:proofErr w:type="spellEnd"/>
      <w:r w:rsidRPr="00BB612D">
        <w:rPr>
          <w:rFonts w:ascii="Times New Roman" w:hAnsi="Times New Roman" w:cs="Times New Roman"/>
          <w:sz w:val="28"/>
          <w:szCs w:val="28"/>
        </w:rPr>
        <w:t xml:space="preserve"> России и загранучреждениям на бумажных носителях в специализированной упаковке, на электронных носителях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w:t>
      </w:r>
      <w:proofErr w:type="spellStart"/>
      <w:r w:rsidRPr="00BB612D">
        <w:rPr>
          <w:rFonts w:ascii="Times New Roman" w:hAnsi="Times New Roman" w:cs="Times New Roman"/>
          <w:sz w:val="28"/>
          <w:szCs w:val="28"/>
        </w:rPr>
        <w:t>МИДом</w:t>
      </w:r>
      <w:proofErr w:type="spellEnd"/>
      <w:r w:rsidRPr="00BB612D">
        <w:rPr>
          <w:rFonts w:ascii="Times New Roman" w:hAnsi="Times New Roman" w:cs="Times New Roman"/>
          <w:sz w:val="28"/>
          <w:szCs w:val="28"/>
        </w:rPr>
        <w:t xml:space="preserve"> России и загранучреждениями.</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BB612D">
        <w:rPr>
          <w:rFonts w:ascii="Times New Roman" w:hAnsi="Times New Roman" w:cs="Times New Roman"/>
          <w:sz w:val="28"/>
          <w:szCs w:val="28"/>
        </w:rPr>
        <w:t>Рособрнадзором</w:t>
      </w:r>
      <w:proofErr w:type="spellEnd"/>
      <w:r w:rsidRPr="00BB612D">
        <w:rPr>
          <w:rFonts w:ascii="Times New Roman" w:hAnsi="Times New Roman" w:cs="Times New Roman"/>
          <w:sz w:val="28"/>
          <w:szCs w:val="28"/>
        </w:rPr>
        <w:t xml:space="preserve">.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 </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BB612D">
        <w:rPr>
          <w:rFonts w:ascii="Times New Roman" w:hAnsi="Times New Roman" w:cs="Times New Roman"/>
          <w:sz w:val="28"/>
          <w:szCs w:val="28"/>
        </w:rPr>
        <w:t>Рособрнадзором</w:t>
      </w:r>
      <w:proofErr w:type="spellEnd"/>
      <w:r w:rsidRPr="00BB612D">
        <w:rPr>
          <w:rFonts w:ascii="Times New Roman" w:hAnsi="Times New Roman" w:cs="Times New Roman"/>
          <w:sz w:val="28"/>
          <w:szCs w:val="28"/>
        </w:rPr>
        <w:t xml:space="preserve">. Вскрытие экзаменационных материалов </w:t>
      </w:r>
      <w:r w:rsidRPr="00BB612D">
        <w:rPr>
          <w:rFonts w:ascii="Times New Roman" w:hAnsi="Times New Roman" w:cs="Times New Roman"/>
          <w:sz w:val="28"/>
          <w:szCs w:val="28"/>
        </w:rPr>
        <w:lastRenderedPageBreak/>
        <w:t xml:space="preserve">до начала экзамена, разглашение информации, содержащейся </w:t>
      </w:r>
      <w:proofErr w:type="gramStart"/>
      <w:r w:rsidRPr="00BB612D">
        <w:rPr>
          <w:rFonts w:ascii="Times New Roman" w:hAnsi="Times New Roman" w:cs="Times New Roman"/>
          <w:sz w:val="28"/>
          <w:szCs w:val="28"/>
        </w:rPr>
        <w:t>в</w:t>
      </w:r>
      <w:proofErr w:type="gramEnd"/>
      <w:r w:rsidRPr="00BB612D">
        <w:rPr>
          <w:rFonts w:ascii="Times New Roman" w:hAnsi="Times New Roman" w:cs="Times New Roman"/>
          <w:sz w:val="28"/>
          <w:szCs w:val="28"/>
        </w:rPr>
        <w:t xml:space="preserve"> КИМ, экзаменационных материалов для проведения ГВЭ запрещено.</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35. Экзамены проводятся в ППЭ, </w:t>
      </w:r>
      <w:proofErr w:type="gramStart"/>
      <w:r w:rsidRPr="00BB612D">
        <w:rPr>
          <w:rFonts w:ascii="Times New Roman" w:hAnsi="Times New Roman" w:cs="Times New Roman"/>
          <w:sz w:val="28"/>
          <w:szCs w:val="28"/>
        </w:rPr>
        <w:t>места</w:t>
      </w:r>
      <w:proofErr w:type="gramEnd"/>
      <w:r w:rsidRPr="00BB612D">
        <w:rPr>
          <w:rFonts w:ascii="Times New Roman" w:hAnsi="Times New Roman" w:cs="Times New Roman"/>
          <w:sz w:val="28"/>
          <w:szCs w:val="28"/>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учредителями, МИД России по согласованию с ГЭК.</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w:t>
      </w:r>
      <w:proofErr w:type="gramStart"/>
      <w:r w:rsidRPr="00BB612D">
        <w:rPr>
          <w:rFonts w:ascii="Times New Roman" w:hAnsi="Times New Roman" w:cs="Times New Roman"/>
          <w:sz w:val="28"/>
          <w:szCs w:val="28"/>
        </w:rPr>
        <w:t>по</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sidRPr="00BB612D">
        <w:rPr>
          <w:rFonts w:ascii="Times New Roman" w:hAnsi="Times New Roman" w:cs="Times New Roman"/>
          <w:sz w:val="28"/>
          <w:szCs w:val="28"/>
        </w:rP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требовании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BB612D">
        <w:rPr>
          <w:rFonts w:ascii="Times New Roman" w:hAnsi="Times New Roman" w:cs="Times New Roman"/>
          <w:sz w:val="28"/>
          <w:szCs w:val="28"/>
        </w:rPr>
        <w:t>контроля за</w:t>
      </w:r>
      <w:proofErr w:type="gramEnd"/>
      <w:r w:rsidRPr="00BB612D">
        <w:rPr>
          <w:rFonts w:ascii="Times New Roman" w:hAnsi="Times New Roman" w:cs="Times New Roman"/>
          <w:sz w:val="28"/>
          <w:szCs w:val="28"/>
        </w:rPr>
        <w:t xml:space="preserve"> соблюдением установленного порядка проведения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Помещения, не использующиеся для проведения экзамена, на время проведения экзамена запираются и опечатываются.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lastRenderedPageBreak/>
        <w:t xml:space="preserve"> 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Для каждого обучающегося, выпускника прошлых лет выделяется отдельное рабочее место.</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случаях, предусмотренных настоящим Порядком, аудитории, выделяемые для проведения экзаменов, оборудуются компьютерами.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Аудитории оборудуются средствами видеонаблюдения. </w:t>
      </w:r>
      <w:proofErr w:type="gramStart"/>
      <w:r w:rsidRPr="00BB612D">
        <w:rPr>
          <w:rFonts w:ascii="Times New Roman" w:hAnsi="Times New Roman" w:cs="Times New Roman"/>
          <w:sz w:val="28"/>
          <w:szCs w:val="28"/>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w:t>
      </w:r>
      <w:proofErr w:type="gramEnd"/>
      <w:r w:rsidRPr="00BB612D">
        <w:rPr>
          <w:rFonts w:ascii="Times New Roman" w:hAnsi="Times New Roman" w:cs="Times New Roman"/>
          <w:sz w:val="28"/>
          <w:szCs w:val="28"/>
        </w:rPr>
        <w:t xml:space="preserve">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sidRPr="00BB612D">
        <w:rPr>
          <w:rFonts w:ascii="Times New Roman" w:hAnsi="Times New Roman" w:cs="Times New Roman"/>
          <w:sz w:val="28"/>
          <w:szCs w:val="28"/>
        </w:rPr>
        <w:t>обнаружения фактов нарушения порядка проведения ЕГЭ</w:t>
      </w:r>
      <w:proofErr w:type="gramEnd"/>
      <w:r w:rsidRPr="00BB612D">
        <w:rPr>
          <w:rFonts w:ascii="Times New Roman" w:hAnsi="Times New Roman" w:cs="Times New Roman"/>
          <w:sz w:val="28"/>
          <w:szCs w:val="28"/>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37. Для обучающихся, выпускников прошлых лет с ограниченными возможностями здоровья, обучающихся, выпускников прошлых лет детей- 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w:t>
      </w:r>
      <w:proofErr w:type="gramStart"/>
      <w:r w:rsidRPr="00BB612D">
        <w:rPr>
          <w:rFonts w:ascii="Times New Roman" w:hAnsi="Times New Roman" w:cs="Times New Roman"/>
          <w:sz w:val="28"/>
          <w:szCs w:val="28"/>
        </w:rPr>
        <w:t>исполнительной</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lastRenderedPageBreak/>
        <w:t xml:space="preserve">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w:t>
      </w:r>
      <w:proofErr w:type="gramStart"/>
      <w:r w:rsidRPr="00BB612D">
        <w:rPr>
          <w:rFonts w:ascii="Times New Roman" w:hAnsi="Times New Roman" w:cs="Times New Roman"/>
          <w:sz w:val="28"/>
          <w:szCs w:val="28"/>
        </w:rPr>
        <w:t>в</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w:t>
      </w:r>
      <w:proofErr w:type="spellStart"/>
      <w:r w:rsidRPr="00BB612D">
        <w:rPr>
          <w:rFonts w:ascii="Times New Roman" w:hAnsi="Times New Roman" w:cs="Times New Roman"/>
          <w:sz w:val="28"/>
          <w:szCs w:val="28"/>
        </w:rPr>
        <w:t>ассистент-сурдопереводчик</w:t>
      </w:r>
      <w:proofErr w:type="spellEnd"/>
      <w:r w:rsidRPr="00BB612D">
        <w:rPr>
          <w:rFonts w:ascii="Times New Roman" w:hAnsi="Times New Roman" w:cs="Times New Roman"/>
          <w:sz w:val="28"/>
          <w:szCs w:val="28"/>
        </w:rPr>
        <w:t>.</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Для слепых обучающихся, выпускников прошлых лет: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экзаменационные материалы оформляются рельефно-точечным шрифтом Брайля или в виде электронного документа, доступного с помощью компьютера;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письменная экзаменационная работа выполняется рельефно-точечным шрифтом Брайля или на компьютере.</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ГВЭ по всем учебным предметам по их желанию проводится в устной форме.</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w:t>
      </w:r>
      <w:r w:rsidRPr="00BB612D">
        <w:rPr>
          <w:rFonts w:ascii="Times New Roman" w:hAnsi="Times New Roman" w:cs="Times New Roman"/>
          <w:sz w:val="28"/>
          <w:szCs w:val="28"/>
        </w:rPr>
        <w:lastRenderedPageBreak/>
        <w:t>менее 300 люкс. Копирование экзаменационных материалов происходит в день проведения экзамена в присутствии руководителя ППЭ и членов ГЭК.</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Для обучающихся, выпускников прошлых лет с нарушением </w:t>
      </w:r>
      <w:proofErr w:type="spellStart"/>
      <w:proofErr w:type="gramStart"/>
      <w:r w:rsidRPr="00BB612D">
        <w:rPr>
          <w:rFonts w:ascii="Times New Roman" w:hAnsi="Times New Roman" w:cs="Times New Roman"/>
          <w:sz w:val="28"/>
          <w:szCs w:val="28"/>
        </w:rPr>
        <w:t>опорно</w:t>
      </w:r>
      <w:proofErr w:type="spellEnd"/>
      <w:r w:rsidRPr="00BB612D">
        <w:rPr>
          <w:rFonts w:ascii="Times New Roman" w:hAnsi="Times New Roman" w:cs="Times New Roman"/>
          <w:sz w:val="28"/>
          <w:szCs w:val="28"/>
        </w:rPr>
        <w:t>- двигательного</w:t>
      </w:r>
      <w:proofErr w:type="gramEnd"/>
      <w:r w:rsidRPr="00BB612D">
        <w:rPr>
          <w:rFonts w:ascii="Times New Roman" w:hAnsi="Times New Roman" w:cs="Times New Roman"/>
          <w:sz w:val="28"/>
          <w:szCs w:val="28"/>
        </w:rPr>
        <w:t xml:space="preserve"> аппарата: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письменная экзаменационная работа выполняется на компьютере со специализированным программным обеспечением;</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ГВЭ по всем учебным предметам по их желанию проводится в устной форме.</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Для лиц, по медицинским показаниям не имеющих возможности прийти в ППЭ, экзамен организуется на дому.</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38. </w:t>
      </w:r>
      <w:proofErr w:type="gramStart"/>
      <w:r w:rsidRPr="00BB612D">
        <w:rPr>
          <w:rFonts w:ascii="Times New Roman" w:hAnsi="Times New Roman" w:cs="Times New Roman"/>
          <w:sz w:val="28"/>
          <w:szCs w:val="28"/>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санирование экзаменационных работ обучающихся, выпускников прошлых лет проводится в ППЭ (в аудиториях), то ППЭ также обеспечиваются сканерами.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lastRenderedPageBreak/>
        <w:t xml:space="preserve"> 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40. В день проведения экзамена в ППЭ присутствуют: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а) руководитель и организаторы ППЭ;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б) члены ГЭК;</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г) руководитель организации, в помещениях которой организован ППЭ, или уполномоченное им лицо;</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spellStart"/>
      <w:r w:rsidRPr="00BB612D">
        <w:rPr>
          <w:rFonts w:ascii="Times New Roman" w:hAnsi="Times New Roman" w:cs="Times New Roman"/>
          <w:sz w:val="28"/>
          <w:szCs w:val="28"/>
        </w:rPr>
        <w:t>д</w:t>
      </w:r>
      <w:proofErr w:type="spellEnd"/>
      <w:r w:rsidRPr="00BB612D">
        <w:rPr>
          <w:rFonts w:ascii="Times New Roman" w:hAnsi="Times New Roman" w:cs="Times New Roman"/>
          <w:sz w:val="28"/>
          <w:szCs w:val="28"/>
        </w:rPr>
        <w:t>) сотрудники, осуществляющие охрану правопорядка, и (или) сотрудники органов внутренних дел (полиции);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е) медицинские работники и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ж) сопровождающие.</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BB612D">
        <w:rPr>
          <w:rFonts w:ascii="Times New Roman" w:hAnsi="Times New Roman" w:cs="Times New Roman"/>
          <w:sz w:val="28"/>
          <w:szCs w:val="28"/>
        </w:rPr>
        <w:t>по этому</w:t>
      </w:r>
      <w:proofErr w:type="gramEnd"/>
      <w:r w:rsidRPr="00BB612D">
        <w:rPr>
          <w:rFonts w:ascii="Times New Roman" w:hAnsi="Times New Roman" w:cs="Times New Roman"/>
          <w:sz w:val="28"/>
          <w:szCs w:val="28"/>
        </w:rPr>
        <w:t xml:space="preserve"> учебному предмету. </w:t>
      </w:r>
      <w:proofErr w:type="gramStart"/>
      <w:r w:rsidRPr="00BB612D">
        <w:rPr>
          <w:rFonts w:ascii="Times New Roman" w:hAnsi="Times New Roman" w:cs="Times New Roman"/>
          <w:sz w:val="28"/>
          <w:szCs w:val="28"/>
        </w:rPr>
        <w:t xml:space="preserve">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w:t>
      </w:r>
      <w:r w:rsidRPr="00BB612D">
        <w:rPr>
          <w:rFonts w:ascii="Times New Roman" w:hAnsi="Times New Roman" w:cs="Times New Roman"/>
          <w:sz w:val="28"/>
          <w:szCs w:val="28"/>
        </w:rPr>
        <w:lastRenderedPageBreak/>
        <w:t xml:space="preserve">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w:t>
      </w:r>
      <w:proofErr w:type="spellStart"/>
      <w:r w:rsidRPr="00BB612D">
        <w:rPr>
          <w:rFonts w:ascii="Times New Roman" w:hAnsi="Times New Roman" w:cs="Times New Roman"/>
          <w:sz w:val="28"/>
          <w:szCs w:val="28"/>
        </w:rPr>
        <w:t>загранучреявдениях</w:t>
      </w:r>
      <w:proofErr w:type="spellEnd"/>
      <w:r w:rsidRPr="00BB612D">
        <w:rPr>
          <w:rFonts w:ascii="Times New Roman" w:hAnsi="Times New Roman" w:cs="Times New Roman"/>
          <w:sz w:val="28"/>
          <w:szCs w:val="28"/>
        </w:rPr>
        <w:t>, а также в учреждениях уголовно-исполнительной системы).</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Руководители и организаторы ППЭ, члены ГЭК информируются о месте расположения ППЭ, в </w:t>
      </w:r>
      <w:proofErr w:type="gramStart"/>
      <w:r w:rsidRPr="00BB612D">
        <w:rPr>
          <w:rFonts w:ascii="Times New Roman" w:hAnsi="Times New Roman" w:cs="Times New Roman"/>
          <w:sz w:val="28"/>
          <w:szCs w:val="28"/>
        </w:rPr>
        <w:t>который</w:t>
      </w:r>
      <w:proofErr w:type="gramEnd"/>
      <w:r w:rsidRPr="00BB612D">
        <w:rPr>
          <w:rFonts w:ascii="Times New Roman" w:hAnsi="Times New Roman" w:cs="Times New Roman"/>
          <w:sz w:val="28"/>
          <w:szCs w:val="28"/>
        </w:rPr>
        <w:t xml:space="preserve"> они направляются, не ранее чем за три рабочих дня до проведения экзамена по соответствующему учебному предмету.</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день проведения экзамена по решению </w:t>
      </w:r>
      <w:proofErr w:type="spellStart"/>
      <w:r w:rsidRPr="00BB612D">
        <w:rPr>
          <w:rFonts w:ascii="Times New Roman" w:hAnsi="Times New Roman" w:cs="Times New Roman"/>
          <w:sz w:val="28"/>
          <w:szCs w:val="28"/>
        </w:rPr>
        <w:t>Рособрнадзора</w:t>
      </w:r>
      <w:proofErr w:type="spellEnd"/>
      <w:r w:rsidRPr="00BB612D">
        <w:rPr>
          <w:rFonts w:ascii="Times New Roman" w:hAnsi="Times New Roman" w:cs="Times New Roman"/>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Общественные наблюдатели свободно перемещаются по ППЭ. При этом в одной аудитории находится только один общественный наблюдатель.</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41. Допу</w:t>
      </w:r>
      <w:proofErr w:type="gramStart"/>
      <w:r w:rsidRPr="00BB612D">
        <w:rPr>
          <w:rFonts w:ascii="Times New Roman" w:hAnsi="Times New Roman" w:cs="Times New Roman"/>
          <w:sz w:val="28"/>
          <w:szCs w:val="28"/>
        </w:rPr>
        <w:t>ск в ПП</w:t>
      </w:r>
      <w:proofErr w:type="gramEnd"/>
      <w:r w:rsidRPr="00BB612D">
        <w:rPr>
          <w:rFonts w:ascii="Times New Roman" w:hAnsi="Times New Roman" w:cs="Times New Roman"/>
          <w:sz w:val="28"/>
          <w:szCs w:val="28"/>
        </w:rPr>
        <w:t xml:space="preserve">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BB612D">
        <w:rPr>
          <w:rFonts w:ascii="Times New Roman" w:hAnsi="Times New Roman" w:cs="Times New Roman"/>
          <w:sz w:val="28"/>
          <w:szCs w:val="28"/>
        </w:rPr>
        <w:t>в</w:t>
      </w:r>
      <w:proofErr w:type="gramEnd"/>
      <w:r w:rsidRPr="00BB612D">
        <w:rPr>
          <w:rFonts w:ascii="Times New Roman" w:hAnsi="Times New Roman" w:cs="Times New Roman"/>
          <w:sz w:val="28"/>
          <w:szCs w:val="28"/>
        </w:rPr>
        <w:t xml:space="preserve"> данный ППЭ.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случае отсутствия у обучающегося документа, удостоверяющего личность, он допускается в ППЭ после подтверждения его личности сопровождающим. </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w:t>
      </w:r>
      <w:r w:rsidRPr="00BB612D">
        <w:rPr>
          <w:rFonts w:ascii="Times New Roman" w:hAnsi="Times New Roman" w:cs="Times New Roman"/>
          <w:sz w:val="28"/>
          <w:szCs w:val="28"/>
        </w:rPr>
        <w:lastRenderedPageBreak/>
        <w:t>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42. Экзаменационные материалы доставляются в ППЭ членами ГЭК в день проведения экзамена по соответствующему учебному предмету.</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Организаторы оказывают содействие обучающимся, выпускникам прошлых лет в размещении в аудиториях, в которых будет проходить экзамен.</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BB612D">
        <w:rPr>
          <w:rFonts w:ascii="Times New Roman" w:hAnsi="Times New Roman" w:cs="Times New Roman"/>
          <w:sz w:val="28"/>
          <w:szCs w:val="28"/>
        </w:rPr>
        <w:t>контроль за</w:t>
      </w:r>
      <w:proofErr w:type="gramEnd"/>
      <w:r w:rsidRPr="00BB612D">
        <w:rPr>
          <w:rFonts w:ascii="Times New Roman" w:hAnsi="Times New Roman" w:cs="Times New Roman"/>
          <w:sz w:val="28"/>
          <w:szCs w:val="28"/>
        </w:rPr>
        <w:t xml:space="preserve"> перемещением лиц, не задействованных в проведении экзамена.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B01A6A" w:rsidRPr="00BB612D" w:rsidRDefault="00B01A6A" w:rsidP="00B01A6A">
      <w:pPr>
        <w:rPr>
          <w:rFonts w:ascii="Times New Roman" w:hAnsi="Times New Roman" w:cs="Times New Roman"/>
          <w:sz w:val="28"/>
          <w:szCs w:val="28"/>
        </w:rPr>
      </w:pP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экзамена, </w:t>
      </w:r>
      <w:proofErr w:type="gramStart"/>
      <w:r w:rsidRPr="00BB612D">
        <w:rPr>
          <w:rFonts w:ascii="Times New Roman" w:hAnsi="Times New Roman" w:cs="Times New Roman"/>
          <w:sz w:val="28"/>
          <w:szCs w:val="28"/>
        </w:rPr>
        <w:t>порядке</w:t>
      </w:r>
      <w:proofErr w:type="gramEnd"/>
      <w:r w:rsidRPr="00BB612D">
        <w:rPr>
          <w:rFonts w:ascii="Times New Roman" w:hAnsi="Times New Roman" w:cs="Times New Roman"/>
          <w:sz w:val="28"/>
          <w:szCs w:val="28"/>
        </w:rPr>
        <w:t xml:space="preserve">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Организаторы информируют обучающихся, выпускников прошлых лет о том, что записи </w:t>
      </w:r>
      <w:proofErr w:type="gramStart"/>
      <w:r w:rsidRPr="00BB612D">
        <w:rPr>
          <w:rFonts w:ascii="Times New Roman" w:hAnsi="Times New Roman" w:cs="Times New Roman"/>
          <w:sz w:val="28"/>
          <w:szCs w:val="28"/>
        </w:rPr>
        <w:t>на</w:t>
      </w:r>
      <w:proofErr w:type="gramEnd"/>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КИМ</w:t>
      </w:r>
      <w:proofErr w:type="gramEnd"/>
      <w:r w:rsidRPr="00BB612D">
        <w:rPr>
          <w:rFonts w:ascii="Times New Roman" w:hAnsi="Times New Roman" w:cs="Times New Roman"/>
          <w:sz w:val="28"/>
          <w:szCs w:val="28"/>
        </w:rPr>
        <w:t xml:space="preserve"> и черновиках не обрабатываются и не проверяются.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w:t>
      </w:r>
      <w:proofErr w:type="gramStart"/>
      <w:r w:rsidRPr="00BB612D">
        <w:rPr>
          <w:rFonts w:ascii="Times New Roman" w:hAnsi="Times New Roman" w:cs="Times New Roman"/>
          <w:sz w:val="28"/>
          <w:szCs w:val="28"/>
        </w:rPr>
        <w:t>с</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выбором ответа, с кратким ответом, с развернутым ответом (далее - бланки ЕГЭ).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Экзаменационные материалы для проведения ГВЭ в письменной форме включают в себя задания и листы (тетради) для ответов.</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lastRenderedPageBreak/>
        <w:t xml:space="preserve"> </w:t>
      </w:r>
      <w:proofErr w:type="gramStart"/>
      <w:r w:rsidRPr="00BB612D">
        <w:rPr>
          <w:rFonts w:ascii="Times New Roman" w:hAnsi="Times New Roman" w:cs="Times New Roman"/>
          <w:sz w:val="28"/>
          <w:szCs w:val="28"/>
        </w:rPr>
        <w:t>В случае нехватки места в бланке для ответов на задания с развернутым ответом</w:t>
      </w:r>
      <w:proofErr w:type="gramEnd"/>
      <w:r w:rsidRPr="00BB612D">
        <w:rPr>
          <w:rFonts w:ascii="Times New Roman" w:hAnsi="Times New Roman" w:cs="Times New Roman"/>
          <w:sz w:val="28"/>
          <w:szCs w:val="28"/>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Допускается делать пометки </w:t>
      </w:r>
      <w:proofErr w:type="gramStart"/>
      <w:r w:rsidRPr="00BB612D">
        <w:rPr>
          <w:rFonts w:ascii="Times New Roman" w:hAnsi="Times New Roman" w:cs="Times New Roman"/>
          <w:sz w:val="28"/>
          <w:szCs w:val="28"/>
        </w:rPr>
        <w:t>в</w:t>
      </w:r>
      <w:proofErr w:type="gramEnd"/>
      <w:r w:rsidRPr="00BB612D">
        <w:rPr>
          <w:rFonts w:ascii="Times New Roman" w:hAnsi="Times New Roman" w:cs="Times New Roman"/>
          <w:sz w:val="28"/>
          <w:szCs w:val="28"/>
        </w:rPr>
        <w:t xml:space="preserve"> КИМ.</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BB612D">
        <w:rPr>
          <w:rFonts w:ascii="Times New Roman" w:hAnsi="Times New Roman" w:cs="Times New Roman"/>
          <w:sz w:val="28"/>
          <w:szCs w:val="28"/>
        </w:rPr>
        <w:t>контроль за</w:t>
      </w:r>
      <w:proofErr w:type="gramEnd"/>
      <w:r w:rsidRPr="00BB612D">
        <w:rPr>
          <w:rFonts w:ascii="Times New Roman" w:hAnsi="Times New Roman" w:cs="Times New Roman"/>
          <w:sz w:val="28"/>
          <w:szCs w:val="28"/>
        </w:rPr>
        <w:t xml:space="preserve"> ним.</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а) ручка;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б) документ, удостоверяющий личность;</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средства обучения и воспитания28;</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г) лекарства и питание (при необходимости);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spellStart"/>
      <w:r w:rsidRPr="00BB612D">
        <w:rPr>
          <w:rFonts w:ascii="Times New Roman" w:hAnsi="Times New Roman" w:cs="Times New Roman"/>
          <w:sz w:val="28"/>
          <w:szCs w:val="28"/>
        </w:rPr>
        <w:t>д</w:t>
      </w:r>
      <w:proofErr w:type="spellEnd"/>
      <w:r w:rsidRPr="00BB612D">
        <w:rPr>
          <w:rFonts w:ascii="Times New Roman" w:hAnsi="Times New Roman" w:cs="Times New Roman"/>
          <w:sz w:val="28"/>
          <w:szCs w:val="28"/>
        </w:rPr>
        <w:t>) специальные технические средства (для лиц, указанных в пункте 37 Порядка);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е) форма для направления в ГЭК замечаний о нарушениях процедуры проведения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Во время экзамена обучающиеся, выпускники прошлых лет не должны общаться друг с другом, не могут свободно перемещаться по аудитории и </w:t>
      </w:r>
      <w:r w:rsidRPr="00BB612D">
        <w:rPr>
          <w:rFonts w:ascii="Times New Roman" w:hAnsi="Times New Roman" w:cs="Times New Roman"/>
          <w:sz w:val="28"/>
          <w:szCs w:val="28"/>
        </w:rPr>
        <w:lastRenderedPageBreak/>
        <w:t>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Во время проведения экзамена в ППЭ запрещается: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б) организаторам, ассистентам, оказывающим необходимую техническую помощь лицам, указанным в пункте 37 настоящего Порядка, техническим специалистам — иметь при себе средства связи;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медицинского работника и членов ГЭК, которые составляют акт о досрочном завершении экзамена по объективным причинам.</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lastRenderedPageBreak/>
        <w:t xml:space="preserve"> 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46. При проведении ЕГЭ по иностранным языкам в экзамен включается раздел «</w:t>
      </w:r>
      <w:proofErr w:type="spellStart"/>
      <w:r w:rsidRPr="00BB612D">
        <w:rPr>
          <w:rFonts w:ascii="Times New Roman" w:hAnsi="Times New Roman" w:cs="Times New Roman"/>
          <w:sz w:val="28"/>
          <w:szCs w:val="28"/>
        </w:rPr>
        <w:t>Аудирование</w:t>
      </w:r>
      <w:proofErr w:type="spellEnd"/>
      <w:r w:rsidRPr="00BB612D">
        <w:rPr>
          <w:rFonts w:ascii="Times New Roman" w:hAnsi="Times New Roman" w:cs="Times New Roman"/>
          <w:sz w:val="28"/>
          <w:szCs w:val="28"/>
        </w:rPr>
        <w:t xml:space="preserve">», все задания по которому записаны на </w:t>
      </w:r>
      <w:proofErr w:type="spellStart"/>
      <w:r w:rsidRPr="00BB612D">
        <w:rPr>
          <w:rFonts w:ascii="Times New Roman" w:hAnsi="Times New Roman" w:cs="Times New Roman"/>
          <w:sz w:val="28"/>
          <w:szCs w:val="28"/>
        </w:rPr>
        <w:t>аудионоситель</w:t>
      </w:r>
      <w:proofErr w:type="spellEnd"/>
      <w:r w:rsidRPr="00BB612D">
        <w:rPr>
          <w:rFonts w:ascii="Times New Roman" w:hAnsi="Times New Roman" w:cs="Times New Roman"/>
          <w:sz w:val="28"/>
          <w:szCs w:val="28"/>
        </w:rPr>
        <w:t>.</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Аудитории, выделяемые для проведения раздела «</w:t>
      </w:r>
      <w:proofErr w:type="spellStart"/>
      <w:r w:rsidRPr="00BB612D">
        <w:rPr>
          <w:rFonts w:ascii="Times New Roman" w:hAnsi="Times New Roman" w:cs="Times New Roman"/>
          <w:sz w:val="28"/>
          <w:szCs w:val="28"/>
        </w:rPr>
        <w:t>Аудирование</w:t>
      </w:r>
      <w:proofErr w:type="spellEnd"/>
      <w:r w:rsidRPr="00BB612D">
        <w:rPr>
          <w:rFonts w:ascii="Times New Roman" w:hAnsi="Times New Roman" w:cs="Times New Roman"/>
          <w:sz w:val="28"/>
          <w:szCs w:val="28"/>
        </w:rPr>
        <w:t xml:space="preserve">», оборудуются средствами воспроизведения </w:t>
      </w:r>
      <w:proofErr w:type="spellStart"/>
      <w:r w:rsidRPr="00BB612D">
        <w:rPr>
          <w:rFonts w:ascii="Times New Roman" w:hAnsi="Times New Roman" w:cs="Times New Roman"/>
          <w:sz w:val="28"/>
          <w:szCs w:val="28"/>
        </w:rPr>
        <w:t>аудионосителей</w:t>
      </w:r>
      <w:proofErr w:type="spellEnd"/>
      <w:r w:rsidRPr="00BB612D">
        <w:rPr>
          <w:rFonts w:ascii="Times New Roman" w:hAnsi="Times New Roman" w:cs="Times New Roman"/>
          <w:sz w:val="28"/>
          <w:szCs w:val="28"/>
        </w:rPr>
        <w:t>.</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Для выполнения заданий раздела «</w:t>
      </w:r>
      <w:proofErr w:type="spellStart"/>
      <w:r w:rsidRPr="00BB612D">
        <w:rPr>
          <w:rFonts w:ascii="Times New Roman" w:hAnsi="Times New Roman" w:cs="Times New Roman"/>
          <w:sz w:val="28"/>
          <w:szCs w:val="28"/>
        </w:rPr>
        <w:t>Аудирование</w:t>
      </w:r>
      <w:proofErr w:type="spellEnd"/>
      <w:r w:rsidRPr="00BB612D">
        <w:rPr>
          <w:rFonts w:ascii="Times New Roman" w:hAnsi="Times New Roman" w:cs="Times New Roman"/>
          <w:sz w:val="28"/>
          <w:szCs w:val="28"/>
        </w:rPr>
        <w:t>» технические специалисты или организаторы настраивают средство воспроизведения аудиозаписи так, что 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47. При проведении ЕГЭ по иностранным языкам по желанию участника ЕГЭ в экзамен включается раздел "Говорение", устные </w:t>
      </w:r>
      <w:proofErr w:type="gramStart"/>
      <w:r w:rsidRPr="00BB612D">
        <w:rPr>
          <w:rFonts w:ascii="Times New Roman" w:hAnsi="Times New Roman" w:cs="Times New Roman"/>
          <w:sz w:val="28"/>
          <w:szCs w:val="28"/>
        </w:rPr>
        <w:t>ответы</w:t>
      </w:r>
      <w:proofErr w:type="gramEnd"/>
      <w:r w:rsidRPr="00BB612D">
        <w:rPr>
          <w:rFonts w:ascii="Times New Roman" w:hAnsi="Times New Roman" w:cs="Times New Roman"/>
          <w:sz w:val="28"/>
          <w:szCs w:val="28"/>
        </w:rPr>
        <w:t xml:space="preserve"> на задания которого записываются на </w:t>
      </w:r>
      <w:proofErr w:type="spellStart"/>
      <w:r w:rsidRPr="00BB612D">
        <w:rPr>
          <w:rFonts w:ascii="Times New Roman" w:hAnsi="Times New Roman" w:cs="Times New Roman"/>
          <w:sz w:val="28"/>
          <w:szCs w:val="28"/>
        </w:rPr>
        <w:t>аудионосители</w:t>
      </w:r>
      <w:proofErr w:type="spellEnd"/>
      <w:r w:rsidRPr="00BB612D">
        <w:rPr>
          <w:rFonts w:ascii="Times New Roman" w:hAnsi="Times New Roman" w:cs="Times New Roman"/>
          <w:sz w:val="28"/>
          <w:szCs w:val="28"/>
        </w:rPr>
        <w:t>.</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48. При проведении ГВЭ в устной форме устные ответы </w:t>
      </w:r>
      <w:proofErr w:type="gramStart"/>
      <w:r w:rsidRPr="00BB612D">
        <w:rPr>
          <w:rFonts w:ascii="Times New Roman" w:hAnsi="Times New Roman" w:cs="Times New Roman"/>
          <w:sz w:val="28"/>
          <w:szCs w:val="28"/>
        </w:rPr>
        <w:t>обучающихся</w:t>
      </w:r>
      <w:proofErr w:type="gramEnd"/>
      <w:r w:rsidRPr="00BB612D">
        <w:rPr>
          <w:rFonts w:ascii="Times New Roman" w:hAnsi="Times New Roman" w:cs="Times New Roman"/>
          <w:sz w:val="28"/>
          <w:szCs w:val="28"/>
        </w:rPr>
        <w:t xml:space="preserve"> записываются на </w:t>
      </w:r>
      <w:proofErr w:type="spellStart"/>
      <w:r w:rsidRPr="00BB612D">
        <w:rPr>
          <w:rFonts w:ascii="Times New Roman" w:hAnsi="Times New Roman" w:cs="Times New Roman"/>
          <w:sz w:val="28"/>
          <w:szCs w:val="28"/>
        </w:rPr>
        <w:t>аудионосители</w:t>
      </w:r>
      <w:proofErr w:type="spellEnd"/>
      <w:r w:rsidRPr="00BB612D">
        <w:rPr>
          <w:rFonts w:ascii="Times New Roman" w:hAnsi="Times New Roman" w:cs="Times New Roman"/>
          <w:sz w:val="28"/>
          <w:szCs w:val="28"/>
        </w:rP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BB612D">
        <w:rPr>
          <w:rFonts w:ascii="Times New Roman" w:hAnsi="Times New Roman" w:cs="Times New Roman"/>
          <w:sz w:val="28"/>
          <w:szCs w:val="28"/>
        </w:rPr>
        <w:t>обучающихся</w:t>
      </w:r>
      <w:proofErr w:type="gramEnd"/>
      <w:r w:rsidRPr="00BB612D">
        <w:rPr>
          <w:rFonts w:ascii="Times New Roman" w:hAnsi="Times New Roman" w:cs="Times New Roman"/>
          <w:sz w:val="28"/>
          <w:szCs w:val="28"/>
        </w:rPr>
        <w:t xml:space="preserve"> приглашают к средству цифровой аудиозаписи. </w:t>
      </w:r>
      <w:proofErr w:type="gramStart"/>
      <w:r w:rsidRPr="00BB612D">
        <w:rPr>
          <w:rFonts w:ascii="Times New Roman" w:hAnsi="Times New Roman" w:cs="Times New Roman"/>
          <w:sz w:val="28"/>
          <w:szCs w:val="28"/>
        </w:rPr>
        <w:t>Обучающиеся</w:t>
      </w:r>
      <w:proofErr w:type="gramEnd"/>
      <w:r w:rsidRPr="00BB612D">
        <w:rPr>
          <w:rFonts w:ascii="Times New Roman" w:hAnsi="Times New Roman" w:cs="Times New Roman"/>
          <w:sz w:val="28"/>
          <w:szCs w:val="28"/>
        </w:rPr>
        <w:t xml:space="preserve"> по команде организатора громко и разборчиво дают устный ответ на задание. Организатор дает </w:t>
      </w:r>
      <w:proofErr w:type="gramStart"/>
      <w:r w:rsidRPr="00BB612D">
        <w:rPr>
          <w:rFonts w:ascii="Times New Roman" w:hAnsi="Times New Roman" w:cs="Times New Roman"/>
          <w:sz w:val="28"/>
          <w:szCs w:val="28"/>
        </w:rPr>
        <w:t>обучающемуся</w:t>
      </w:r>
      <w:proofErr w:type="gramEnd"/>
      <w:r w:rsidRPr="00BB612D">
        <w:rPr>
          <w:rFonts w:ascii="Times New Roman" w:hAnsi="Times New Roman" w:cs="Times New Roman"/>
          <w:sz w:val="28"/>
          <w:szCs w:val="28"/>
        </w:rPr>
        <w:t xml:space="preserve"> прослушать </w:t>
      </w:r>
      <w:r w:rsidRPr="00BB612D">
        <w:rPr>
          <w:rFonts w:ascii="Times New Roman" w:hAnsi="Times New Roman" w:cs="Times New Roman"/>
          <w:sz w:val="28"/>
          <w:szCs w:val="28"/>
        </w:rPr>
        <w:lastRenderedPageBreak/>
        <w:t xml:space="preserve">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BB612D">
        <w:rPr>
          <w:rFonts w:ascii="Times New Roman" w:hAnsi="Times New Roman" w:cs="Times New Roman"/>
          <w:sz w:val="28"/>
          <w:szCs w:val="28"/>
        </w:rPr>
        <w:t>записан</w:t>
      </w:r>
      <w:proofErr w:type="gramEnd"/>
      <w:r w:rsidRPr="00BB612D">
        <w:rPr>
          <w:rFonts w:ascii="Times New Roman" w:hAnsi="Times New Roman" w:cs="Times New Roman"/>
          <w:sz w:val="28"/>
          <w:szCs w:val="28"/>
        </w:rPr>
        <w:t xml:space="preserve"> верно.</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51. По завершении экзамена члены ГЭК составляют отчет о проведении ЕГЭ в ППЭ, который в тот же день передается в ГЭК.</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w:t>
      </w:r>
      <w:r w:rsidRPr="00BB612D">
        <w:rPr>
          <w:rFonts w:ascii="Times New Roman" w:hAnsi="Times New Roman" w:cs="Times New Roman"/>
          <w:sz w:val="28"/>
          <w:szCs w:val="28"/>
        </w:rPr>
        <w:lastRenderedPageBreak/>
        <w:t>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лег. Отсканированные изображения экзаменационных работ передаются в РЦОИ, уполномоченную организацию для последующей обработки.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Экзаменационные работы ГВЭ в тот же день доставляются членами ГЭК из ППЭ в предметные комиссии.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B01A6A" w:rsidRPr="00BB612D" w:rsidRDefault="00B01A6A" w:rsidP="00B01A6A">
      <w:pPr>
        <w:rPr>
          <w:rFonts w:ascii="Times New Roman" w:hAnsi="Times New Roman" w:cs="Times New Roman"/>
          <w:sz w:val="28"/>
          <w:szCs w:val="28"/>
        </w:rPr>
      </w:pP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VII. Проверка экзаменационных работ и их оценивание</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52. При проведении ГИА в форме ЕГЭ используется </w:t>
      </w:r>
      <w:proofErr w:type="spellStart"/>
      <w:r w:rsidRPr="00BB612D">
        <w:rPr>
          <w:rFonts w:ascii="Times New Roman" w:hAnsi="Times New Roman" w:cs="Times New Roman"/>
          <w:sz w:val="28"/>
          <w:szCs w:val="28"/>
        </w:rPr>
        <w:t>стобалльная</w:t>
      </w:r>
      <w:proofErr w:type="spellEnd"/>
      <w:r w:rsidRPr="00BB612D">
        <w:rPr>
          <w:rFonts w:ascii="Times New Roman" w:hAnsi="Times New Roman" w:cs="Times New Roman"/>
          <w:sz w:val="28"/>
          <w:szCs w:val="28"/>
        </w:rPr>
        <w:t xml:space="preserve"> система оценки, в форме ГВЭ - пятибалльная система оценки.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53. Проверка экзаменационных работ ЕГЭ обучающихся, выпускников прошлых лет включает в себя: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обработку бланков ЕГЭ;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проверку ответов обучающихся, выпускников прошлых лет на задания экзаменационной работы, предусматривающие развернутый ответ;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централизованную проверку экзаменационных работ.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lastRenderedPageBreak/>
        <w:t xml:space="preserve"> 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Записи на черновиках и КИМ не обрабатываются и не проверяются.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56. Обработка экзаменационных работ ЕГЭ включает в себя: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сканирование бланков ЕГЭ;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распознавание информации, внесенной в бланки ЕГЭ;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сверку распознанной информации с оригинальной информацией, внесенной в бланки ЕГЭ;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lastRenderedPageBreak/>
        <w:t xml:space="preserve"> 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59. В рамках осуществления проверки экзаменационных работ обучающихся, выпускников прошлых лет предметные комиссии: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принимают к рассмотрению экзаменационные работы;</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осуществляют проверку ответов обучающихся, выпускников прошлых лет и их оценивание в соответствии е критериями оценивания по соответствующему учебному предмету, разработка которых организуется Рособрнадзором29.</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содержащуюся</w:t>
      </w:r>
      <w:proofErr w:type="gramEnd"/>
      <w:r w:rsidRPr="00BB612D">
        <w:rPr>
          <w:rFonts w:ascii="Times New Roman" w:hAnsi="Times New Roman" w:cs="Times New Roman"/>
          <w:sz w:val="28"/>
          <w:szCs w:val="28"/>
        </w:rPr>
        <w:t xml:space="preserve">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60. Экзаменационные работы проходят следующие виды проверок:</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а) проверку двумя экспертами (далее - первая и вторая проверки);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б) в случаях, установленных настоящим Порядком, межрегиональную перекрестную проверку, проверку третьим экспертом (далее - третья </w:t>
      </w:r>
      <w:r w:rsidRPr="00BB612D">
        <w:rPr>
          <w:rFonts w:ascii="Times New Roman" w:hAnsi="Times New Roman" w:cs="Times New Roman"/>
          <w:sz w:val="28"/>
          <w:szCs w:val="28"/>
        </w:rPr>
        <w:lastRenderedPageBreak/>
        <w:t>проверка), перепроверку, а также проверку в рамках рассмотрения апелляции о несогласии с выставленными баллами.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К проверкам, указанным в подпункте «б» настоящего пункта, допускаются только те эксперты, которые по представлению ГЭК были включены в состав предметных комиссий, создаваемых </w:t>
      </w:r>
      <w:proofErr w:type="spellStart"/>
      <w:r w:rsidRPr="00BB612D">
        <w:rPr>
          <w:rFonts w:ascii="Times New Roman" w:hAnsi="Times New Roman" w:cs="Times New Roman"/>
          <w:sz w:val="28"/>
          <w:szCs w:val="28"/>
        </w:rPr>
        <w:t>Рособрнадзором</w:t>
      </w:r>
      <w:proofErr w:type="spellEnd"/>
      <w:r w:rsidRPr="00BB612D">
        <w:rPr>
          <w:rFonts w:ascii="Times New Roman" w:hAnsi="Times New Roman" w:cs="Times New Roman"/>
          <w:sz w:val="28"/>
          <w:szCs w:val="28"/>
        </w:rPr>
        <w:t>.</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Результаты каждого оценивания вносятся в протокол проверки предметными комиссиями экзаменационных работ обучающихся, выпускников прошлых лет.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Протоколы проверки экзаменационных работ ЕГЭ после заполнения передаются в РЦОИ для дальнейшей обработки.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BB612D">
        <w:rPr>
          <w:rFonts w:ascii="Times New Roman" w:hAnsi="Times New Roman" w:cs="Times New Roman"/>
          <w:sz w:val="28"/>
          <w:szCs w:val="28"/>
        </w:rPr>
        <w:t>автоматизированно</w:t>
      </w:r>
      <w:proofErr w:type="spellEnd"/>
      <w:r w:rsidRPr="00BB612D">
        <w:rPr>
          <w:rFonts w:ascii="Times New Roman" w:hAnsi="Times New Roman" w:cs="Times New Roman"/>
          <w:sz w:val="28"/>
          <w:szCs w:val="28"/>
        </w:rPr>
        <w:t>, с использованием специализированных аппаратно- программных средств РЦОИ.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а) члены ГЭК - по решению председателя ГЭК;</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lastRenderedPageBreak/>
        <w:t xml:space="preserve"> б) общественные наблюдатели, аккредитованные в установленном порядке, - по желанию;</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должностные лица </w:t>
      </w:r>
      <w:proofErr w:type="spellStart"/>
      <w:r w:rsidRPr="00BB612D">
        <w:rPr>
          <w:rFonts w:ascii="Times New Roman" w:hAnsi="Times New Roman" w:cs="Times New Roman"/>
          <w:sz w:val="28"/>
          <w:szCs w:val="28"/>
        </w:rPr>
        <w:t>Рособрнадзора</w:t>
      </w:r>
      <w:proofErr w:type="spellEnd"/>
      <w:r w:rsidRPr="00BB612D">
        <w:rPr>
          <w:rFonts w:ascii="Times New Roman" w:hAnsi="Times New Roman" w:cs="Times New Roman"/>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66. Централизованная проверка включает в себя: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организацию межрегиональной перекрестной проверки и в случаях, установленных настоящим Порядком, перепроверки;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сверку ответов обучающихся, выпускников прошлых лег на задания экзаменационной работы с выбором ответа и с кратким ответом с правильными ответами на данные задания;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определение первичных баллов ЕГЭ (сумма баллов за правильно выполненные задания экзаменационной работы);</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перевод первичных баллов ЕГЭ в </w:t>
      </w:r>
      <w:proofErr w:type="spellStart"/>
      <w:r w:rsidRPr="00BB612D">
        <w:rPr>
          <w:rFonts w:ascii="Times New Roman" w:hAnsi="Times New Roman" w:cs="Times New Roman"/>
          <w:sz w:val="28"/>
          <w:szCs w:val="28"/>
        </w:rPr>
        <w:t>стобалльную</w:t>
      </w:r>
      <w:proofErr w:type="spellEnd"/>
      <w:r w:rsidRPr="00BB612D">
        <w:rPr>
          <w:rFonts w:ascii="Times New Roman" w:hAnsi="Times New Roman" w:cs="Times New Roman"/>
          <w:sz w:val="28"/>
          <w:szCs w:val="28"/>
        </w:rPr>
        <w:t xml:space="preserve"> систему оценивания.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По решению </w:t>
      </w:r>
      <w:proofErr w:type="spellStart"/>
      <w:r w:rsidRPr="00BB612D">
        <w:rPr>
          <w:rFonts w:ascii="Times New Roman" w:hAnsi="Times New Roman" w:cs="Times New Roman"/>
          <w:sz w:val="28"/>
          <w:szCs w:val="28"/>
        </w:rPr>
        <w:t>Рособрнадзора</w:t>
      </w:r>
      <w:proofErr w:type="spellEnd"/>
      <w:r w:rsidRPr="00BB612D">
        <w:rPr>
          <w:rFonts w:ascii="Times New Roman" w:hAnsi="Times New Roman" w:cs="Times New Roman"/>
          <w:sz w:val="28"/>
          <w:szCs w:val="28"/>
        </w:rPr>
        <w:t xml:space="preserve"> организуется обмен экзаменационными работами ЕГЭ между субъектами Российской Федерации (межрегиональная перекрестная проверка).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w:t>
      </w:r>
      <w:r w:rsidRPr="00BB612D">
        <w:rPr>
          <w:rFonts w:ascii="Times New Roman" w:hAnsi="Times New Roman" w:cs="Times New Roman"/>
          <w:sz w:val="28"/>
          <w:szCs w:val="28"/>
        </w:rPr>
        <w:lastRenderedPageBreak/>
        <w:t>субъектов Российской Федерации (за исключением централизованной проверки экзаменационных работ, направленных на перепроверку).</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По поручению </w:t>
      </w:r>
      <w:proofErr w:type="spellStart"/>
      <w:r w:rsidRPr="00BB612D">
        <w:rPr>
          <w:rFonts w:ascii="Times New Roman" w:hAnsi="Times New Roman" w:cs="Times New Roman"/>
          <w:sz w:val="28"/>
          <w:szCs w:val="28"/>
        </w:rPr>
        <w:t>Рособрнадзора</w:t>
      </w:r>
      <w:proofErr w:type="spellEnd"/>
      <w:r w:rsidRPr="00BB612D">
        <w:rPr>
          <w:rFonts w:ascii="Times New Roman" w:hAnsi="Times New Roman" w:cs="Times New Roman"/>
          <w:sz w:val="28"/>
          <w:szCs w:val="28"/>
        </w:rPr>
        <w:t xml:space="preserve"> предметные комиссии, созданные </w:t>
      </w:r>
      <w:proofErr w:type="spellStart"/>
      <w:r w:rsidRPr="00BB612D">
        <w:rPr>
          <w:rFonts w:ascii="Times New Roman" w:hAnsi="Times New Roman" w:cs="Times New Roman"/>
          <w:sz w:val="28"/>
          <w:szCs w:val="28"/>
        </w:rPr>
        <w:t>Рособрнадзором</w:t>
      </w:r>
      <w:proofErr w:type="spellEnd"/>
      <w:r w:rsidRPr="00BB612D">
        <w:rPr>
          <w:rFonts w:ascii="Times New Roman" w:hAnsi="Times New Roman" w:cs="Times New Roman"/>
          <w:sz w:val="28"/>
          <w:szCs w:val="28"/>
        </w:rP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Результаты перепроверки оформляются протоколами.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B01A6A" w:rsidRPr="00BB612D" w:rsidRDefault="00B01A6A" w:rsidP="00B01A6A">
      <w:pPr>
        <w:rPr>
          <w:rFonts w:ascii="Times New Roman" w:hAnsi="Times New Roman" w:cs="Times New Roman"/>
          <w:sz w:val="28"/>
          <w:szCs w:val="28"/>
        </w:rPr>
      </w:pP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VIII. Утверждение, изменение и (или) аннулирование результатов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B01A6A" w:rsidRPr="00BB612D" w:rsidRDefault="00B01A6A" w:rsidP="00B01A6A">
      <w:pPr>
        <w:rPr>
          <w:rFonts w:ascii="Times New Roman" w:hAnsi="Times New Roman" w:cs="Times New Roman"/>
          <w:sz w:val="28"/>
          <w:szCs w:val="28"/>
        </w:rPr>
      </w:pP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lastRenderedPageBreak/>
        <w:t xml:space="preserve"> 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71.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Для принятая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лег с полученными ими результатами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lastRenderedPageBreak/>
        <w:t xml:space="preserve"> 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B01A6A" w:rsidRPr="00BB612D" w:rsidRDefault="00B01A6A" w:rsidP="00B01A6A">
      <w:pPr>
        <w:rPr>
          <w:rFonts w:ascii="Times New Roman" w:hAnsi="Times New Roman" w:cs="Times New Roman"/>
          <w:sz w:val="28"/>
          <w:szCs w:val="28"/>
        </w:rPr>
      </w:pP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IX. Оценка результатов ГИА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Рособрнадзором30, а при сдаче ГВЭ получил отметки не ниже удовлетворительной (три балла).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случае если участник ЕГЭ получил на ГИА неудовлетворительные результаты по любому из учебных предметов, он имеет право пересдать данный предмет на любом этапе проведения экзаменов не более одного раза.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 </w:t>
      </w:r>
      <w:proofErr w:type="gramStart"/>
      <w:r w:rsidRPr="00BB612D">
        <w:rPr>
          <w:rFonts w:ascii="Times New Roman" w:hAnsi="Times New Roman" w:cs="Times New Roman"/>
          <w:sz w:val="28"/>
          <w:szCs w:val="28"/>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B01A6A" w:rsidRPr="00BB612D" w:rsidRDefault="00B01A6A" w:rsidP="00B01A6A">
      <w:pPr>
        <w:rPr>
          <w:rFonts w:ascii="Times New Roman" w:hAnsi="Times New Roman" w:cs="Times New Roman"/>
          <w:sz w:val="28"/>
          <w:szCs w:val="28"/>
        </w:rPr>
      </w:pP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X. Прием и рассмотрение апелляций</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B01A6A" w:rsidRPr="00BB612D" w:rsidRDefault="00B01A6A" w:rsidP="00B01A6A">
      <w:pPr>
        <w:rPr>
          <w:rFonts w:ascii="Times New Roman" w:hAnsi="Times New Roman" w:cs="Times New Roman"/>
          <w:sz w:val="28"/>
          <w:szCs w:val="28"/>
        </w:rPr>
      </w:pP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lastRenderedPageBreak/>
        <w:t xml:space="preserve"> 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 </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80. Обучающийся, выпускник прошлых лет и (или) его родители (законные представители) при желании присутствуют при рассмотрении апелляции.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При рассмотрении апелляции также присутствуют:</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а) члены ГЭК - по решению председателя ГЭК;</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б) общественные наблюдатели, аккредитованные в установленном порядке, - по желанию;</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должностные лица </w:t>
      </w:r>
      <w:proofErr w:type="spellStart"/>
      <w:r w:rsidRPr="00BB612D">
        <w:rPr>
          <w:rFonts w:ascii="Times New Roman" w:hAnsi="Times New Roman" w:cs="Times New Roman"/>
          <w:sz w:val="28"/>
          <w:szCs w:val="28"/>
        </w:rPr>
        <w:t>Рособрнадзора</w:t>
      </w:r>
      <w:proofErr w:type="spellEnd"/>
      <w:r w:rsidRPr="00BB612D">
        <w:rPr>
          <w:rFonts w:ascii="Times New Roman" w:hAnsi="Times New Roman" w:cs="Times New Roman"/>
          <w:sz w:val="28"/>
          <w:szCs w:val="28"/>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Рассмотрение апелляции проводится в спокойной и доброжелательной обстановке.</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81. Апелляцию о нарушении установленного порядка проведения ГИА (за исключением случаев, установленных пунктом 77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w:t>
      </w:r>
      <w:r w:rsidRPr="00BB612D">
        <w:rPr>
          <w:rFonts w:ascii="Times New Roman" w:hAnsi="Times New Roman" w:cs="Times New Roman"/>
          <w:sz w:val="28"/>
          <w:szCs w:val="28"/>
        </w:rPr>
        <w:lastRenderedPageBreak/>
        <w:t>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 отклонении апелляции;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 удовлетворении апелляции.</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экзамен по учебному предмету в иной день, предусмотренный расписаниями проведения ЕГЭ, ГВЭ.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Обучающиеся, выпускники прошлых лет заблаговременно информируются о времени, месте и порядке рассмотрения апелляций.</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85. Руководитель организации, принявший апелляцию, незамедлительно передает ее в конфликтную комиссию.</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lastRenderedPageBreak/>
        <w:t xml:space="preserve">86. </w:t>
      </w:r>
      <w:proofErr w:type="gramStart"/>
      <w:r w:rsidRPr="00BB612D">
        <w:rPr>
          <w:rFonts w:ascii="Times New Roman" w:hAnsi="Times New Roman" w:cs="Times New Roman"/>
          <w:sz w:val="28"/>
          <w:szCs w:val="28"/>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выполненной им экзаменационной работы, файлы с цифровой аудиозаписью его устного ответа.</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w:t>
      </w:r>
      <w:proofErr w:type="gramStart"/>
      <w:r w:rsidRPr="00BB612D">
        <w:rPr>
          <w:rFonts w:ascii="Times New Roman" w:hAnsi="Times New Roman" w:cs="Times New Roman"/>
          <w:sz w:val="28"/>
          <w:szCs w:val="28"/>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B01A6A"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w:t>
      </w:r>
      <w:r w:rsidRPr="00BB612D">
        <w:rPr>
          <w:rFonts w:ascii="Times New Roman" w:hAnsi="Times New Roman" w:cs="Times New Roman"/>
          <w:sz w:val="28"/>
          <w:szCs w:val="28"/>
        </w:rPr>
        <w:lastRenderedPageBreak/>
        <w:t>РЦОИ, который в течение одного календарного дня представляет их для дальнейшего утверждения ГЭК.</w:t>
      </w:r>
    </w:p>
    <w:p w:rsidR="00FA4741" w:rsidRPr="00BB612D" w:rsidRDefault="00B01A6A" w:rsidP="00B01A6A">
      <w:pPr>
        <w:rPr>
          <w:rFonts w:ascii="Times New Roman" w:hAnsi="Times New Roman" w:cs="Times New Roman"/>
          <w:sz w:val="28"/>
          <w:szCs w:val="28"/>
        </w:rPr>
      </w:pPr>
      <w:r w:rsidRPr="00BB612D">
        <w:rPr>
          <w:rFonts w:ascii="Times New Roman" w:hAnsi="Times New Roman" w:cs="Times New Roman"/>
          <w:sz w:val="28"/>
          <w:szCs w:val="28"/>
        </w:rPr>
        <w:t xml:space="preserve"> 89. 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w:t>
      </w:r>
      <w:r w:rsidR="00691030" w:rsidRPr="00BB612D">
        <w:rPr>
          <w:rFonts w:ascii="Times New Roman" w:hAnsi="Times New Roman" w:cs="Times New Roman"/>
          <w:sz w:val="28"/>
          <w:szCs w:val="28"/>
        </w:rPr>
        <w:t>конфликтную комиссию.</w:t>
      </w:r>
    </w:p>
    <w:sectPr w:rsidR="00FA4741" w:rsidRPr="00BB612D" w:rsidSect="00FA4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A6A"/>
    <w:rsid w:val="00201DEE"/>
    <w:rsid w:val="00386FD7"/>
    <w:rsid w:val="00495E59"/>
    <w:rsid w:val="00605854"/>
    <w:rsid w:val="00607D29"/>
    <w:rsid w:val="00691030"/>
    <w:rsid w:val="00B01A6A"/>
    <w:rsid w:val="00BB612D"/>
    <w:rsid w:val="00BE0F7D"/>
    <w:rsid w:val="00FA4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42</Pages>
  <Words>12171</Words>
  <Characters>69379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Osipov</cp:lastModifiedBy>
  <cp:revision>7</cp:revision>
  <dcterms:created xsi:type="dcterms:W3CDTF">2014-09-15T18:55:00Z</dcterms:created>
  <dcterms:modified xsi:type="dcterms:W3CDTF">2014-09-16T07:08:00Z</dcterms:modified>
</cp:coreProperties>
</file>